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C9ED" w14:textId="77777777" w:rsidR="00206D1E" w:rsidRDefault="00206D1E" w:rsidP="00C814A0">
      <w:pPr>
        <w:shd w:val="clear" w:color="auto" w:fill="FFFFFF"/>
        <w:tabs>
          <w:tab w:val="left" w:pos="6716"/>
        </w:tabs>
        <w:spacing w:before="120" w:after="120"/>
        <w:jc w:val="both"/>
        <w:textAlignment w:val="baseline"/>
        <w:rPr>
          <w:b/>
          <w:sz w:val="25"/>
          <w:szCs w:val="25"/>
        </w:rPr>
      </w:pPr>
      <w:bookmarkStart w:id="0" w:name="_GoBack"/>
      <w:r w:rsidRPr="00206D1E">
        <w:rPr>
          <w:b/>
          <w:sz w:val="25"/>
          <w:szCs w:val="25"/>
          <w:highlight w:val="yellow"/>
        </w:rPr>
        <w:t>VĂN LỚP 12</w:t>
      </w:r>
    </w:p>
    <w:p w14:paraId="557B86B1" w14:textId="4984AA23" w:rsidR="00C814A0" w:rsidRPr="00206D1E" w:rsidRDefault="00C814A0" w:rsidP="00C814A0">
      <w:pPr>
        <w:shd w:val="clear" w:color="auto" w:fill="FFFFFF"/>
        <w:tabs>
          <w:tab w:val="left" w:pos="6716"/>
        </w:tabs>
        <w:spacing w:before="120" w:after="120"/>
        <w:jc w:val="both"/>
        <w:textAlignment w:val="baseline"/>
        <w:rPr>
          <w:b/>
          <w:sz w:val="25"/>
          <w:szCs w:val="25"/>
        </w:rPr>
      </w:pPr>
      <w:r w:rsidRPr="00550D4B">
        <w:rPr>
          <w:rFonts w:eastAsia="Calibri"/>
          <w:b/>
          <w:sz w:val="28"/>
          <w:szCs w:val="28"/>
        </w:rPr>
        <w:t xml:space="preserve">PHẦN I.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C814A0" w:rsidRPr="00550D4B" w14:paraId="186FEDFE"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7EEB243D"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Câu</w:t>
            </w:r>
          </w:p>
        </w:tc>
        <w:tc>
          <w:tcPr>
            <w:tcW w:w="7938" w:type="dxa"/>
            <w:tcBorders>
              <w:top w:val="single" w:sz="4" w:space="0" w:color="000000"/>
              <w:left w:val="single" w:sz="4" w:space="0" w:color="000000"/>
              <w:bottom w:val="single" w:sz="4" w:space="0" w:color="000000"/>
              <w:right w:val="single" w:sz="4" w:space="0" w:color="000000"/>
            </w:tcBorders>
            <w:hideMark/>
          </w:tcPr>
          <w:p w14:paraId="1DDA469A"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Nội dung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D340F5"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Điểm</w:t>
            </w:r>
          </w:p>
        </w:tc>
      </w:tr>
      <w:tr w:rsidR="00C814A0" w:rsidRPr="00550D4B" w14:paraId="6A0BF994"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1909EDD6"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1</w:t>
            </w:r>
          </w:p>
        </w:tc>
        <w:tc>
          <w:tcPr>
            <w:tcW w:w="7938" w:type="dxa"/>
            <w:tcBorders>
              <w:top w:val="single" w:sz="4" w:space="0" w:color="000000"/>
              <w:left w:val="single" w:sz="4" w:space="0" w:color="000000"/>
              <w:bottom w:val="single" w:sz="4" w:space="0" w:color="000000"/>
              <w:right w:val="single" w:sz="4" w:space="0" w:color="000000"/>
            </w:tcBorders>
            <w:hideMark/>
          </w:tcPr>
          <w:p w14:paraId="2CF5E5F0" w14:textId="77777777" w:rsidR="00C814A0" w:rsidRPr="00550D4B" w:rsidRDefault="00C814A0">
            <w:pPr>
              <w:spacing w:before="120" w:after="120"/>
              <w:jc w:val="both"/>
              <w:rPr>
                <w:sz w:val="28"/>
                <w:szCs w:val="28"/>
                <w:lang w:val="vi-VN"/>
              </w:rPr>
            </w:pPr>
            <w:r w:rsidRPr="00550D4B">
              <w:rPr>
                <w:sz w:val="28"/>
                <w:szCs w:val="28"/>
              </w:rPr>
              <w:t>Phong cách ngôn ngữ báo chí.</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82EEB1" w14:textId="77777777" w:rsidR="00C814A0" w:rsidRPr="00550D4B" w:rsidRDefault="00C814A0">
            <w:pPr>
              <w:spacing w:before="120" w:after="120"/>
              <w:jc w:val="center"/>
              <w:rPr>
                <w:rFonts w:eastAsia="Calibri"/>
                <w:b/>
                <w:sz w:val="28"/>
                <w:szCs w:val="28"/>
              </w:rPr>
            </w:pPr>
            <w:r w:rsidRPr="00550D4B">
              <w:rPr>
                <w:rFonts w:eastAsia="Calibri"/>
                <w:b/>
                <w:sz w:val="28"/>
                <w:szCs w:val="28"/>
              </w:rPr>
              <w:t>0,5</w:t>
            </w:r>
          </w:p>
        </w:tc>
      </w:tr>
      <w:tr w:rsidR="00C814A0" w:rsidRPr="00550D4B" w14:paraId="6CD48B9F"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68729794" w14:textId="77777777" w:rsidR="00C814A0" w:rsidRPr="00550D4B" w:rsidRDefault="00C814A0">
            <w:pPr>
              <w:spacing w:before="120" w:after="120"/>
              <w:jc w:val="center"/>
              <w:rPr>
                <w:rFonts w:eastAsia="Calibri"/>
                <w:b/>
                <w:sz w:val="28"/>
                <w:szCs w:val="28"/>
              </w:rPr>
            </w:pPr>
            <w:r w:rsidRPr="00550D4B">
              <w:rPr>
                <w:rFonts w:eastAsia="Calibri"/>
                <w:b/>
                <w:sz w:val="28"/>
                <w:szCs w:val="28"/>
              </w:rPr>
              <w:t>2</w:t>
            </w:r>
          </w:p>
        </w:tc>
        <w:tc>
          <w:tcPr>
            <w:tcW w:w="7938" w:type="dxa"/>
            <w:tcBorders>
              <w:top w:val="single" w:sz="4" w:space="0" w:color="000000"/>
              <w:left w:val="single" w:sz="4" w:space="0" w:color="000000"/>
              <w:bottom w:val="single" w:sz="4" w:space="0" w:color="000000"/>
              <w:right w:val="single" w:sz="4" w:space="0" w:color="000000"/>
            </w:tcBorders>
            <w:hideMark/>
          </w:tcPr>
          <w:p w14:paraId="0F2DE96D" w14:textId="77777777" w:rsidR="00C814A0" w:rsidRPr="00550D4B" w:rsidRDefault="00C814A0">
            <w:pPr>
              <w:spacing w:before="120" w:after="120"/>
              <w:jc w:val="both"/>
              <w:rPr>
                <w:rFonts w:eastAsia="Calibri"/>
                <w:sz w:val="28"/>
                <w:szCs w:val="28"/>
              </w:rPr>
            </w:pPr>
            <w:r w:rsidRPr="00550D4B">
              <w:rPr>
                <w:rFonts w:eastAsia="Calibri"/>
                <w:sz w:val="28"/>
                <w:szCs w:val="28"/>
              </w:rPr>
              <w:t>Vấn đề “xưa nay vẫn thế”</w:t>
            </w:r>
            <w:r w:rsidR="006B1BA0" w:rsidRPr="00550D4B">
              <w:rPr>
                <w:rFonts w:eastAsia="Calibri"/>
                <w:sz w:val="28"/>
                <w:szCs w:val="28"/>
              </w:rPr>
              <w:t xml:space="preserve"> ở nước ta</w:t>
            </w:r>
            <w:r w:rsidRPr="00550D4B">
              <w:rPr>
                <w:rFonts w:eastAsia="Calibri"/>
                <w:sz w:val="28"/>
                <w:szCs w:val="28"/>
              </w:rPr>
              <w:t>:</w:t>
            </w:r>
            <w:r w:rsidR="001850F3" w:rsidRPr="00550D4B">
              <w:rPr>
                <w:rFonts w:eastAsia="Calibri"/>
                <w:sz w:val="28"/>
                <w:szCs w:val="28"/>
              </w:rPr>
              <w:t xml:space="preserve"> </w:t>
            </w:r>
            <w:r w:rsidR="00035B4B" w:rsidRPr="00550D4B">
              <w:rPr>
                <w:rFonts w:eastAsia="Calibri"/>
                <w:sz w:val="28"/>
                <w:szCs w:val="28"/>
              </w:rPr>
              <w:t>mở nhạc to, hát karaoke quá</w:t>
            </w:r>
            <w:r w:rsidR="001850F3" w:rsidRPr="00550D4B">
              <w:rPr>
                <w:rFonts w:eastAsia="Calibri"/>
                <w:sz w:val="28"/>
                <w:szCs w:val="28"/>
              </w:rPr>
              <w:t xml:space="preserve"> ồn, </w:t>
            </w:r>
            <w:r w:rsidR="006B1BA0" w:rsidRPr="00550D4B">
              <w:rPr>
                <w:rFonts w:eastAsia="Calibri"/>
                <w:sz w:val="28"/>
                <w:szCs w:val="28"/>
              </w:rPr>
              <w:t xml:space="preserve">không biết xấu hổ khi </w:t>
            </w:r>
            <w:r w:rsidR="001850F3" w:rsidRPr="00550D4B">
              <w:rPr>
                <w:rFonts w:eastAsia="Calibri"/>
                <w:sz w:val="28"/>
                <w:szCs w:val="28"/>
              </w:rPr>
              <w:t>làm phiền người khác.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60BA36" w14:textId="77777777" w:rsidR="00C814A0" w:rsidRPr="00550D4B" w:rsidRDefault="00C814A0">
            <w:pPr>
              <w:spacing w:before="120" w:after="120"/>
              <w:jc w:val="center"/>
              <w:rPr>
                <w:rFonts w:eastAsia="Calibri"/>
                <w:b/>
                <w:sz w:val="28"/>
                <w:szCs w:val="28"/>
              </w:rPr>
            </w:pPr>
            <w:r w:rsidRPr="00550D4B">
              <w:rPr>
                <w:rFonts w:eastAsia="Calibri"/>
                <w:b/>
                <w:sz w:val="28"/>
                <w:szCs w:val="28"/>
              </w:rPr>
              <w:t>1,0</w:t>
            </w:r>
          </w:p>
        </w:tc>
      </w:tr>
      <w:tr w:rsidR="00C814A0" w:rsidRPr="00550D4B" w14:paraId="5C99D17A" w14:textId="77777777" w:rsidTr="006B1BA0">
        <w:trPr>
          <w:trHeight w:val="539"/>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0FD4315" w14:textId="77777777" w:rsidR="00C814A0" w:rsidRPr="00550D4B" w:rsidRDefault="00C814A0">
            <w:pPr>
              <w:spacing w:before="120" w:after="120"/>
              <w:jc w:val="center"/>
              <w:rPr>
                <w:rFonts w:eastAsia="Calibri"/>
                <w:b/>
                <w:sz w:val="28"/>
                <w:szCs w:val="28"/>
              </w:rPr>
            </w:pPr>
            <w:r w:rsidRPr="00550D4B">
              <w:rPr>
                <w:rFonts w:eastAsia="Calibri"/>
                <w:b/>
                <w:sz w:val="28"/>
                <w:szCs w:val="28"/>
              </w:rPr>
              <w:t>3</w:t>
            </w:r>
          </w:p>
        </w:tc>
        <w:tc>
          <w:tcPr>
            <w:tcW w:w="7938" w:type="dxa"/>
            <w:tcBorders>
              <w:top w:val="single" w:sz="4" w:space="0" w:color="000000"/>
              <w:left w:val="single" w:sz="4" w:space="0" w:color="000000"/>
              <w:bottom w:val="single" w:sz="4" w:space="0" w:color="000000"/>
              <w:right w:val="single" w:sz="4" w:space="0" w:color="000000"/>
            </w:tcBorders>
            <w:hideMark/>
          </w:tcPr>
          <w:p w14:paraId="7F033AE4" w14:textId="77777777" w:rsidR="00C814A0" w:rsidRPr="00550D4B" w:rsidRDefault="006B1BA0">
            <w:pPr>
              <w:shd w:val="clear" w:color="auto" w:fill="FFFFFF"/>
              <w:spacing w:before="120" w:after="120"/>
              <w:textAlignment w:val="baseline"/>
              <w:rPr>
                <w:rFonts w:eastAsia="Calibri"/>
                <w:sz w:val="28"/>
                <w:szCs w:val="28"/>
                <w:shd w:val="clear" w:color="auto" w:fill="FFFFFF"/>
              </w:rPr>
            </w:pPr>
            <w:r w:rsidRPr="00550D4B">
              <w:rPr>
                <w:rFonts w:eastAsia="Calibri"/>
                <w:sz w:val="28"/>
                <w:szCs w:val="28"/>
                <w:shd w:val="clear" w:color="auto" w:fill="FFFFFF"/>
              </w:rPr>
              <w:t>Nghệ thuật đối lập</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F73ADC" w14:textId="77777777" w:rsidR="00C814A0" w:rsidRPr="00550D4B" w:rsidRDefault="00C814A0">
            <w:pPr>
              <w:spacing w:before="120" w:after="120"/>
              <w:jc w:val="center"/>
              <w:rPr>
                <w:rFonts w:eastAsia="Calibri"/>
                <w:b/>
                <w:sz w:val="28"/>
                <w:szCs w:val="28"/>
              </w:rPr>
            </w:pPr>
            <w:r w:rsidRPr="00550D4B">
              <w:rPr>
                <w:rFonts w:eastAsia="Calibri"/>
                <w:b/>
                <w:sz w:val="28"/>
                <w:szCs w:val="28"/>
              </w:rPr>
              <w:t>0,5</w:t>
            </w:r>
          </w:p>
        </w:tc>
      </w:tr>
      <w:tr w:rsidR="00C814A0" w:rsidRPr="00550D4B" w14:paraId="287090C1" w14:textId="77777777" w:rsidTr="006D7B1F">
        <w:trPr>
          <w:trHeight w:val="1079"/>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14062112" w14:textId="77777777" w:rsidR="00C814A0" w:rsidRPr="00550D4B" w:rsidRDefault="00C814A0">
            <w:pPr>
              <w:spacing w:before="120" w:after="120"/>
              <w:jc w:val="center"/>
              <w:rPr>
                <w:rFonts w:eastAsia="Calibri"/>
                <w:b/>
                <w:i/>
                <w:sz w:val="28"/>
                <w:szCs w:val="28"/>
              </w:rPr>
            </w:pPr>
            <w:r w:rsidRPr="00550D4B">
              <w:rPr>
                <w:rFonts w:eastAsia="Calibri"/>
                <w:b/>
                <w:i/>
                <w:sz w:val="28"/>
                <w:szCs w:val="28"/>
              </w:rPr>
              <w:t>4</w:t>
            </w:r>
          </w:p>
        </w:tc>
        <w:tc>
          <w:tcPr>
            <w:tcW w:w="7938" w:type="dxa"/>
            <w:tcBorders>
              <w:top w:val="single" w:sz="4" w:space="0" w:color="000000"/>
              <w:left w:val="single" w:sz="4" w:space="0" w:color="000000"/>
              <w:bottom w:val="single" w:sz="4" w:space="0" w:color="000000"/>
              <w:right w:val="single" w:sz="4" w:space="0" w:color="000000"/>
            </w:tcBorders>
            <w:hideMark/>
          </w:tcPr>
          <w:p w14:paraId="4A2F6AA8" w14:textId="77777777" w:rsidR="00C814A0" w:rsidRPr="00550D4B" w:rsidRDefault="006B1BA0">
            <w:pPr>
              <w:spacing w:before="120" w:after="120"/>
              <w:rPr>
                <w:rFonts w:eastAsia="Calibri"/>
                <w:sz w:val="28"/>
                <w:szCs w:val="28"/>
                <w:shd w:val="clear" w:color="auto" w:fill="FFFFFF"/>
              </w:rPr>
            </w:pPr>
            <w:r w:rsidRPr="00550D4B">
              <w:rPr>
                <w:rFonts w:eastAsia="Calibri"/>
                <w:sz w:val="28"/>
                <w:szCs w:val="28"/>
                <w:shd w:val="clear" w:color="auto" w:fill="FFFFFF"/>
              </w:rPr>
              <w:t xml:space="preserve"> - Có ý thức, không tạo ra âm thanh quá lớ</w:t>
            </w:r>
            <w:r w:rsidR="00105E9F" w:rsidRPr="00550D4B">
              <w:rPr>
                <w:rFonts w:eastAsia="Calibri"/>
                <w:sz w:val="28"/>
                <w:szCs w:val="28"/>
                <w:shd w:val="clear" w:color="auto" w:fill="FFFFFF"/>
              </w:rPr>
              <w:t>n, quá ồn.</w:t>
            </w:r>
            <w:r w:rsidRPr="00550D4B">
              <w:rPr>
                <w:rFonts w:eastAsia="Calibri"/>
                <w:sz w:val="28"/>
                <w:szCs w:val="28"/>
                <w:shd w:val="clear" w:color="auto" w:fill="FFFFFF"/>
              </w:rPr>
              <w:t xml:space="preserve"> </w:t>
            </w:r>
          </w:p>
          <w:p w14:paraId="181B94F0" w14:textId="77777777" w:rsidR="00C814A0" w:rsidRPr="00550D4B" w:rsidRDefault="00C814A0">
            <w:pPr>
              <w:spacing w:before="120" w:after="120"/>
              <w:rPr>
                <w:rFonts w:eastAsia="Calibri"/>
                <w:sz w:val="28"/>
                <w:szCs w:val="28"/>
                <w:shd w:val="clear" w:color="auto" w:fill="FFFFFF"/>
              </w:rPr>
            </w:pPr>
            <w:r w:rsidRPr="00550D4B">
              <w:rPr>
                <w:rFonts w:eastAsia="Calibri"/>
                <w:sz w:val="28"/>
                <w:szCs w:val="28"/>
                <w:shd w:val="clear" w:color="auto" w:fill="FFFFFF"/>
              </w:rPr>
              <w:t xml:space="preserve"> </w:t>
            </w:r>
            <w:r w:rsidR="00105E9F" w:rsidRPr="00550D4B">
              <w:rPr>
                <w:rFonts w:eastAsia="Calibri"/>
                <w:sz w:val="28"/>
                <w:szCs w:val="28"/>
                <w:shd w:val="clear" w:color="auto" w:fill="FFFFFF"/>
              </w:rPr>
              <w:t>-</w:t>
            </w:r>
            <w:r w:rsidR="00F92AE0" w:rsidRPr="00550D4B">
              <w:rPr>
                <w:rFonts w:eastAsia="Calibri"/>
                <w:sz w:val="28"/>
                <w:szCs w:val="28"/>
                <w:shd w:val="clear" w:color="auto" w:fill="FFFFFF"/>
              </w:rPr>
              <w:t xml:space="preserve"> Cảm thấy xấu hổ nếu làm phiền người khác</w:t>
            </w:r>
            <w:r w:rsidRPr="00550D4B">
              <w:rPr>
                <w:rFonts w:eastAsia="Calibri"/>
                <w:sz w:val="28"/>
                <w:szCs w:val="28"/>
                <w:shd w:val="clear" w:color="auto" w:fill="FFFFFF"/>
              </w:rPr>
              <w:t>.</w:t>
            </w:r>
          </w:p>
          <w:p w14:paraId="752D6FDC" w14:textId="77777777" w:rsidR="00C814A0" w:rsidRPr="00550D4B" w:rsidRDefault="00C814A0">
            <w:pPr>
              <w:spacing w:before="120" w:after="120"/>
              <w:rPr>
                <w:rFonts w:eastAsia="Calibri"/>
                <w:b/>
                <w:sz w:val="28"/>
                <w:szCs w:val="28"/>
                <w:u w:val="single"/>
              </w:rPr>
            </w:pPr>
            <w:r w:rsidRPr="00550D4B">
              <w:rPr>
                <w:rFonts w:eastAsia="Calibri"/>
                <w:sz w:val="28"/>
                <w:szCs w:val="28"/>
                <w:shd w:val="clear" w:color="auto" w:fill="FFFFFF"/>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293F5C" w14:textId="77777777" w:rsidR="00C814A0" w:rsidRPr="00550D4B" w:rsidRDefault="00C814A0">
            <w:pPr>
              <w:spacing w:before="120" w:after="120"/>
              <w:jc w:val="center"/>
              <w:rPr>
                <w:rFonts w:eastAsia="Calibri"/>
                <w:b/>
                <w:sz w:val="28"/>
                <w:szCs w:val="28"/>
              </w:rPr>
            </w:pPr>
            <w:r w:rsidRPr="00550D4B">
              <w:rPr>
                <w:rFonts w:eastAsia="Calibri"/>
                <w:b/>
                <w:sz w:val="28"/>
                <w:szCs w:val="28"/>
              </w:rPr>
              <w:t>1,0</w:t>
            </w:r>
          </w:p>
        </w:tc>
      </w:tr>
    </w:tbl>
    <w:p w14:paraId="016DF7FC" w14:textId="77777777" w:rsidR="00C814A0" w:rsidRPr="00550D4B" w:rsidRDefault="00C814A0" w:rsidP="00C814A0">
      <w:pPr>
        <w:spacing w:before="120" w:after="120"/>
        <w:rPr>
          <w:rFonts w:eastAsia="Calibri"/>
          <w:b/>
          <w:sz w:val="28"/>
          <w:szCs w:val="28"/>
          <w:u w:val="single"/>
        </w:rPr>
      </w:pPr>
      <w:r w:rsidRPr="00550D4B">
        <w:rPr>
          <w:rFonts w:eastAsia="Calibri"/>
          <w:b/>
          <w:sz w:val="28"/>
          <w:szCs w:val="28"/>
        </w:rPr>
        <w:t>PHẦN II. LÀM VĂN (7,0 điểm):</w:t>
      </w:r>
      <w:r w:rsidRPr="00550D4B">
        <w:rPr>
          <w:rFonts w:eastAsia="Calibri"/>
          <w:b/>
          <w:sz w:val="28"/>
          <w:szCs w:val="28"/>
          <w:u w:val="single"/>
        </w:rPr>
        <w:t xml:space="preserve"> </w:t>
      </w:r>
    </w:p>
    <w:p w14:paraId="72CF370A" w14:textId="77777777" w:rsidR="00C814A0" w:rsidRPr="00550D4B" w:rsidRDefault="00C814A0" w:rsidP="00C814A0">
      <w:pPr>
        <w:spacing w:before="120" w:after="120"/>
        <w:jc w:val="both"/>
        <w:rPr>
          <w:rFonts w:eastAsia="Calibri"/>
          <w:sz w:val="28"/>
          <w:szCs w:val="28"/>
          <w:lang w:val="vi-VN"/>
        </w:rPr>
      </w:pPr>
      <w:r w:rsidRPr="00550D4B">
        <w:rPr>
          <w:rFonts w:eastAsia="Calibri"/>
          <w:b/>
          <w:sz w:val="28"/>
          <w:szCs w:val="28"/>
        </w:rPr>
        <w:t>1.</w:t>
      </w:r>
      <w:r w:rsidRPr="00550D4B">
        <w:rPr>
          <w:rFonts w:eastAsia="Calibri"/>
          <w:b/>
          <w:sz w:val="28"/>
          <w:szCs w:val="28"/>
          <w:lang w:val="vi-VN"/>
        </w:rPr>
        <w:t>Yêu cầu chung</w:t>
      </w:r>
      <w:r w:rsidRPr="00550D4B">
        <w:rPr>
          <w:rFonts w:eastAsia="Calibri"/>
          <w:sz w:val="28"/>
          <w:szCs w:val="28"/>
          <w:lang w:val="vi-VN"/>
        </w:rPr>
        <w:t xml:space="preserve">: Thí sinh biết kết hợp kiến thức và kĩ năng về dạng </w:t>
      </w:r>
      <w:r w:rsidRPr="00550D4B">
        <w:rPr>
          <w:rFonts w:eastAsia="Calibri"/>
          <w:sz w:val="28"/>
          <w:szCs w:val="28"/>
        </w:rPr>
        <w:t>đề</w:t>
      </w:r>
      <w:r w:rsidRPr="00550D4B">
        <w:rPr>
          <w:rFonts w:eastAsia="Calibri"/>
          <w:sz w:val="28"/>
          <w:szCs w:val="28"/>
          <w:lang w:val="vi-VN"/>
        </w:rPr>
        <w:t xml:space="preserve"> </w:t>
      </w:r>
      <w:r w:rsidRPr="00550D4B">
        <w:rPr>
          <w:rFonts w:eastAsia="Calibri"/>
          <w:sz w:val="28"/>
          <w:szCs w:val="28"/>
        </w:rPr>
        <w:t>nghị luận xã hội và  văn học</w:t>
      </w:r>
      <w:r w:rsidRPr="00550D4B">
        <w:rPr>
          <w:rFonts w:eastAsia="Calibri"/>
          <w:sz w:val="28"/>
          <w:szCs w:val="28"/>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14:paraId="127F7931" w14:textId="77777777" w:rsidR="00C814A0" w:rsidRPr="00550D4B" w:rsidRDefault="00C814A0" w:rsidP="00C814A0">
      <w:pPr>
        <w:spacing w:before="120" w:after="120"/>
        <w:rPr>
          <w:rFonts w:eastAsia="Calibri"/>
          <w:b/>
          <w:sz w:val="28"/>
          <w:szCs w:val="28"/>
          <w:lang w:val="vi-VN"/>
        </w:rPr>
      </w:pPr>
      <w:r w:rsidRPr="00550D4B">
        <w:rPr>
          <w:rFonts w:eastAsia="Calibri"/>
          <w:b/>
          <w:sz w:val="28"/>
          <w:szCs w:val="28"/>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8102"/>
        <w:gridCol w:w="854"/>
      </w:tblGrid>
      <w:tr w:rsidR="00C814A0" w:rsidRPr="00550D4B" w14:paraId="39A27B60" w14:textId="77777777" w:rsidTr="00C814A0">
        <w:trPr>
          <w:trHeight w:val="706"/>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F5903E0"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Câu</w:t>
            </w:r>
          </w:p>
        </w:tc>
        <w:tc>
          <w:tcPr>
            <w:tcW w:w="8222" w:type="dxa"/>
            <w:tcBorders>
              <w:top w:val="single" w:sz="4" w:space="0" w:color="000000"/>
              <w:left w:val="single" w:sz="4" w:space="0" w:color="000000"/>
              <w:bottom w:val="single" w:sz="4" w:space="0" w:color="000000"/>
              <w:right w:val="single" w:sz="4" w:space="0" w:color="000000"/>
            </w:tcBorders>
          </w:tcPr>
          <w:p w14:paraId="54F66F42" w14:textId="77777777" w:rsidR="00C814A0" w:rsidRPr="00550D4B" w:rsidRDefault="00C814A0">
            <w:pPr>
              <w:spacing w:before="120" w:after="120"/>
              <w:rPr>
                <w:rFonts w:eastAsia="Calibri"/>
                <w:b/>
                <w:sz w:val="28"/>
                <w:szCs w:val="28"/>
                <w:u w:val="single"/>
              </w:rPr>
            </w:pPr>
          </w:p>
          <w:p w14:paraId="0D170A60" w14:textId="77777777" w:rsidR="00C814A0" w:rsidRPr="00550D4B" w:rsidRDefault="00C814A0">
            <w:pPr>
              <w:spacing w:before="120" w:after="120"/>
              <w:jc w:val="center"/>
              <w:rPr>
                <w:rFonts w:eastAsia="Calibri"/>
                <w:b/>
                <w:sz w:val="28"/>
                <w:szCs w:val="28"/>
              </w:rPr>
            </w:pPr>
            <w:r w:rsidRPr="00550D4B">
              <w:rPr>
                <w:rFonts w:eastAsia="Calibri"/>
                <w:b/>
                <w:sz w:val="28"/>
                <w:szCs w:val="28"/>
                <w:lang w:val="vi-VN"/>
              </w:rPr>
              <w:t>Nội dun</w:t>
            </w:r>
            <w:r w:rsidRPr="00550D4B">
              <w:rPr>
                <w:rFonts w:eastAsia="Calibri"/>
                <w:b/>
                <w:sz w:val="28"/>
                <w:szCs w:val="28"/>
              </w:rPr>
              <w:t>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7F5BEB8"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Điểm</w:t>
            </w:r>
          </w:p>
        </w:tc>
      </w:tr>
      <w:tr w:rsidR="00C814A0" w:rsidRPr="00550D4B" w14:paraId="2059EF60"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2963E63F" w14:textId="77777777" w:rsidR="00C814A0" w:rsidRPr="00550D4B" w:rsidRDefault="00C814A0">
            <w:pPr>
              <w:spacing w:before="120" w:after="120"/>
              <w:jc w:val="center"/>
              <w:rPr>
                <w:rFonts w:eastAsia="Calibri"/>
                <w:b/>
                <w:sz w:val="28"/>
                <w:szCs w:val="28"/>
              </w:rPr>
            </w:pPr>
            <w:r w:rsidRPr="00550D4B">
              <w:rPr>
                <w:rFonts w:eastAsia="Calibri"/>
                <w:b/>
                <w:sz w:val="28"/>
                <w:szCs w:val="28"/>
              </w:rPr>
              <w:t>1</w:t>
            </w:r>
          </w:p>
        </w:tc>
        <w:tc>
          <w:tcPr>
            <w:tcW w:w="8222" w:type="dxa"/>
            <w:tcBorders>
              <w:top w:val="single" w:sz="4" w:space="0" w:color="000000"/>
              <w:left w:val="single" w:sz="4" w:space="0" w:color="000000"/>
              <w:bottom w:val="single" w:sz="4" w:space="0" w:color="000000"/>
              <w:right w:val="single" w:sz="4" w:space="0" w:color="000000"/>
            </w:tcBorders>
            <w:hideMark/>
          </w:tcPr>
          <w:p w14:paraId="7884C697" w14:textId="77777777" w:rsidR="00C814A0" w:rsidRPr="00550D4B" w:rsidRDefault="00550D4B" w:rsidP="00550D4B">
            <w:pPr>
              <w:spacing w:before="60" w:after="60"/>
              <w:jc w:val="both"/>
              <w:rPr>
                <w:rFonts w:eastAsia="Calibri"/>
                <w:b/>
                <w:spacing w:val="-10"/>
                <w:sz w:val="28"/>
                <w:szCs w:val="28"/>
                <w:u w:val="single"/>
              </w:rPr>
            </w:pPr>
            <w:r w:rsidRPr="00550D4B">
              <w:rPr>
                <w:rFonts w:eastAsia="Calibri"/>
                <w:spacing w:val="-10"/>
                <w:sz w:val="28"/>
                <w:szCs w:val="28"/>
              </w:rPr>
              <w:t xml:space="preserve">Viết một đoạn văn </w:t>
            </w:r>
            <w:r w:rsidRPr="00550D4B">
              <w:rPr>
                <w:rFonts w:eastAsia="Calibri"/>
                <w:i/>
                <w:spacing w:val="-10"/>
                <w:sz w:val="28"/>
                <w:szCs w:val="28"/>
              </w:rPr>
              <w:t>( khoảng 200 chữ)</w:t>
            </w:r>
            <w:r w:rsidRPr="00550D4B">
              <w:rPr>
                <w:rFonts w:eastAsia="Calibri"/>
                <w:spacing w:val="-10"/>
                <w:sz w:val="28"/>
                <w:szCs w:val="28"/>
              </w:rPr>
              <w:t xml:space="preserve"> trình bày giải pháp cho vấn đề </w:t>
            </w:r>
            <w:r w:rsidRPr="00550D4B">
              <w:rPr>
                <w:rFonts w:eastAsia="Calibri"/>
                <w:sz w:val="28"/>
                <w:szCs w:val="28"/>
              </w:rPr>
              <w:t>mở nhạc to, hát karaoke quá ồn, không biết xấu hổ khi làm phiền người khác.</w:t>
            </w:r>
          </w:p>
        </w:tc>
        <w:tc>
          <w:tcPr>
            <w:tcW w:w="850" w:type="dxa"/>
            <w:tcBorders>
              <w:top w:val="single" w:sz="4" w:space="0" w:color="000000"/>
              <w:left w:val="single" w:sz="4" w:space="0" w:color="000000"/>
              <w:bottom w:val="single" w:sz="4" w:space="0" w:color="000000"/>
              <w:right w:val="single" w:sz="4" w:space="0" w:color="000000"/>
            </w:tcBorders>
            <w:vAlign w:val="center"/>
          </w:tcPr>
          <w:p w14:paraId="18C3888B" w14:textId="77777777" w:rsidR="00C814A0" w:rsidRPr="00550D4B" w:rsidRDefault="00C814A0">
            <w:pPr>
              <w:spacing w:before="120" w:after="120"/>
              <w:jc w:val="center"/>
              <w:rPr>
                <w:rFonts w:eastAsia="Calibri"/>
                <w:b/>
                <w:sz w:val="28"/>
                <w:szCs w:val="28"/>
              </w:rPr>
            </w:pPr>
          </w:p>
        </w:tc>
      </w:tr>
      <w:tr w:rsidR="00C814A0" w:rsidRPr="00550D4B" w14:paraId="57E7AD08" w14:textId="77777777" w:rsidTr="00C814A0">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3540F62A" w14:textId="77777777" w:rsidR="00C814A0" w:rsidRPr="00550D4B" w:rsidRDefault="00C814A0">
            <w:pPr>
              <w:spacing w:before="120" w:after="120"/>
              <w:jc w:val="cente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18307D41" w14:textId="77777777" w:rsidR="00C814A0" w:rsidRPr="00550D4B" w:rsidRDefault="00C814A0">
            <w:pPr>
              <w:spacing w:before="120" w:after="120"/>
              <w:rPr>
                <w:rFonts w:eastAsia="Calibri"/>
                <w:b/>
                <w:sz w:val="28"/>
                <w:szCs w:val="28"/>
                <w:lang w:val="vi-VN"/>
              </w:rPr>
            </w:pPr>
            <w:r w:rsidRPr="00550D4B">
              <w:rPr>
                <w:rFonts w:eastAsia="Calibri"/>
                <w:b/>
                <w:sz w:val="28"/>
                <w:szCs w:val="28"/>
                <w:lang w:val="vi-VN"/>
              </w:rPr>
              <w:t>a</w:t>
            </w:r>
            <w:r w:rsidRPr="00550D4B">
              <w:rPr>
                <w:rFonts w:eastAsia="Calibri"/>
                <w:b/>
                <w:sz w:val="28"/>
                <w:szCs w:val="28"/>
              </w:rPr>
              <w:t>)</w:t>
            </w:r>
            <w:r w:rsidRPr="00550D4B">
              <w:rPr>
                <w:rFonts w:eastAsia="Calibri"/>
                <w:b/>
                <w:sz w:val="28"/>
                <w:szCs w:val="28"/>
                <w:lang w:val="vi-VN"/>
              </w:rPr>
              <w:t xml:space="preserve"> Đảm bảo cấu trúc </w:t>
            </w:r>
            <w:r w:rsidRPr="00550D4B">
              <w:rPr>
                <w:rFonts w:eastAsia="Calibri"/>
                <w:b/>
                <w:sz w:val="28"/>
                <w:szCs w:val="28"/>
              </w:rPr>
              <w:t>đoạn</w:t>
            </w:r>
            <w:r w:rsidRPr="00550D4B">
              <w:rPr>
                <w:rFonts w:eastAsia="Calibri"/>
                <w:b/>
                <w:sz w:val="28"/>
                <w:szCs w:val="28"/>
                <w:lang w:val="vi-VN"/>
              </w:rPr>
              <w:t xml:space="preserve"> nghị luận.</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41F1D8"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w:t>
            </w:r>
            <w:r w:rsidRPr="00550D4B">
              <w:rPr>
                <w:rFonts w:eastAsia="Calibri"/>
                <w:b/>
                <w:sz w:val="28"/>
                <w:szCs w:val="28"/>
              </w:rPr>
              <w:t>2</w:t>
            </w:r>
            <w:r w:rsidRPr="00550D4B">
              <w:rPr>
                <w:rFonts w:eastAsia="Calibri"/>
                <w:b/>
                <w:sz w:val="28"/>
                <w:szCs w:val="28"/>
                <w:lang w:val="vi-VN"/>
              </w:rPr>
              <w:t>5</w:t>
            </w:r>
          </w:p>
        </w:tc>
      </w:tr>
      <w:tr w:rsidR="00C814A0" w:rsidRPr="00550D4B" w14:paraId="7AC17982"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5E345"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274CC654" w14:textId="77777777" w:rsidR="00C814A0" w:rsidRPr="00550D4B" w:rsidRDefault="00C814A0">
            <w:pPr>
              <w:spacing w:before="120" w:after="120"/>
              <w:rPr>
                <w:rFonts w:eastAsia="Calibri"/>
                <w:b/>
                <w:sz w:val="28"/>
                <w:szCs w:val="28"/>
              </w:rPr>
            </w:pPr>
            <w:r w:rsidRPr="00550D4B">
              <w:rPr>
                <w:rFonts w:eastAsia="Calibri"/>
                <w:b/>
                <w:sz w:val="28"/>
                <w:szCs w:val="28"/>
                <w:lang w:val="vi-VN"/>
              </w:rPr>
              <w:t>b</w:t>
            </w:r>
            <w:r w:rsidRPr="00550D4B">
              <w:rPr>
                <w:rFonts w:eastAsia="Calibri"/>
                <w:b/>
                <w:sz w:val="28"/>
                <w:szCs w:val="28"/>
              </w:rPr>
              <w:t>)</w:t>
            </w:r>
            <w:r w:rsidRPr="00550D4B">
              <w:rPr>
                <w:rFonts w:eastAsia="Calibri"/>
                <w:b/>
                <w:sz w:val="28"/>
                <w:szCs w:val="28"/>
                <w:lang w:val="vi-VN"/>
              </w:rPr>
              <w:t xml:space="preserve"> Xác định đúng vấn đề cần nghị luận.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7614C86"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w:t>
            </w:r>
            <w:r w:rsidRPr="00550D4B">
              <w:rPr>
                <w:rFonts w:eastAsia="Calibri"/>
                <w:b/>
                <w:sz w:val="28"/>
                <w:szCs w:val="28"/>
              </w:rPr>
              <w:t>2</w:t>
            </w:r>
            <w:r w:rsidRPr="00550D4B">
              <w:rPr>
                <w:rFonts w:eastAsia="Calibri"/>
                <w:b/>
                <w:sz w:val="28"/>
                <w:szCs w:val="28"/>
                <w:lang w:val="vi-VN"/>
              </w:rPr>
              <w:t>5</w:t>
            </w:r>
          </w:p>
        </w:tc>
      </w:tr>
      <w:tr w:rsidR="00C814A0" w:rsidRPr="00550D4B" w14:paraId="4EEC7050"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5F5F58"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44D99B32" w14:textId="77777777" w:rsidR="00C814A0" w:rsidRPr="00550D4B" w:rsidRDefault="00C814A0">
            <w:pPr>
              <w:spacing w:before="120" w:after="120"/>
              <w:rPr>
                <w:rFonts w:eastAsia="SimSun"/>
                <w:b/>
                <w:sz w:val="28"/>
                <w:szCs w:val="28"/>
                <w:lang w:val="en-IN" w:eastAsia="zh-CN"/>
              </w:rPr>
            </w:pPr>
            <w:r w:rsidRPr="00550D4B">
              <w:rPr>
                <w:b/>
                <w:sz w:val="28"/>
                <w:szCs w:val="28"/>
              </w:rPr>
              <w:t>c)Triển khai vấn đề nghị luận</w:t>
            </w:r>
          </w:p>
          <w:p w14:paraId="6B239A1D" w14:textId="77777777" w:rsidR="00C814A0" w:rsidRPr="00550D4B" w:rsidRDefault="00550D4B">
            <w:pPr>
              <w:spacing w:before="120" w:after="120"/>
              <w:rPr>
                <w:sz w:val="28"/>
                <w:szCs w:val="28"/>
              </w:rPr>
            </w:pPr>
            <w:r w:rsidRPr="00550D4B">
              <w:rPr>
                <w:sz w:val="28"/>
                <w:szCs w:val="28"/>
              </w:rPr>
              <w:t xml:space="preserve">- Giải thích ô nhiễm tiếng ồn </w:t>
            </w:r>
            <w:r w:rsidR="00C814A0" w:rsidRPr="00550D4B">
              <w:rPr>
                <w:sz w:val="28"/>
                <w:szCs w:val="28"/>
              </w:rPr>
              <w:t>là gì?</w:t>
            </w:r>
          </w:p>
          <w:p w14:paraId="4FDC3947" w14:textId="77777777" w:rsidR="00550D4B" w:rsidRDefault="00C814A0" w:rsidP="00550D4B">
            <w:pPr>
              <w:spacing w:before="120" w:after="120"/>
              <w:rPr>
                <w:rFonts w:eastAsia="Calibri"/>
                <w:sz w:val="28"/>
                <w:szCs w:val="28"/>
              </w:rPr>
            </w:pPr>
            <w:r w:rsidRPr="00550D4B">
              <w:rPr>
                <w:sz w:val="28"/>
                <w:szCs w:val="28"/>
              </w:rPr>
              <w:t>-</w:t>
            </w:r>
            <w:r w:rsidR="00550D4B" w:rsidRPr="00550D4B">
              <w:rPr>
                <w:rFonts w:eastAsia="Calibri"/>
                <w:spacing w:val="-10"/>
                <w:sz w:val="28"/>
                <w:szCs w:val="28"/>
              </w:rPr>
              <w:t xml:space="preserve"> Giải pháp cho vấn đề </w:t>
            </w:r>
            <w:r w:rsidR="00550D4B" w:rsidRPr="00550D4B">
              <w:rPr>
                <w:rFonts w:eastAsia="Calibri"/>
                <w:sz w:val="28"/>
                <w:szCs w:val="28"/>
              </w:rPr>
              <w:t>mở nhạc to, hát karaoke quá ồn, không biết xấu hổ khi làm phiền người khác:</w:t>
            </w:r>
          </w:p>
          <w:p w14:paraId="4E8E449D" w14:textId="77777777" w:rsidR="00550D4B" w:rsidRDefault="00550D4B" w:rsidP="00550D4B">
            <w:pPr>
              <w:spacing w:before="120" w:after="120"/>
              <w:rPr>
                <w:rFonts w:eastAsia="Calibri"/>
                <w:sz w:val="28"/>
                <w:szCs w:val="28"/>
              </w:rPr>
            </w:pPr>
            <w:r>
              <w:rPr>
                <w:rFonts w:eastAsia="Calibri"/>
                <w:sz w:val="28"/>
                <w:szCs w:val="28"/>
              </w:rPr>
              <w:t xml:space="preserve">        +</w:t>
            </w:r>
            <w:r w:rsidR="001425DE">
              <w:rPr>
                <w:rFonts w:eastAsia="Calibri"/>
                <w:sz w:val="28"/>
                <w:szCs w:val="28"/>
              </w:rPr>
              <w:t xml:space="preserve"> Tuyên truyền, g</w:t>
            </w:r>
            <w:r>
              <w:rPr>
                <w:rFonts w:eastAsia="Calibri"/>
                <w:sz w:val="28"/>
                <w:szCs w:val="28"/>
              </w:rPr>
              <w:t>iáo dụ</w:t>
            </w:r>
            <w:r w:rsidR="001425DE">
              <w:rPr>
                <w:rFonts w:eastAsia="Calibri"/>
                <w:sz w:val="28"/>
                <w:szCs w:val="28"/>
              </w:rPr>
              <w:t>c để mỗi người nhận ra rằng: gây ra tiếng ồn, làm phiền người khác là hành vi đáng xấu hổ.</w:t>
            </w:r>
          </w:p>
          <w:p w14:paraId="42EB237C" w14:textId="77777777" w:rsidR="001425DE" w:rsidRDefault="001425DE" w:rsidP="00550D4B">
            <w:pPr>
              <w:spacing w:before="120" w:after="120"/>
              <w:rPr>
                <w:rFonts w:eastAsia="Calibri"/>
                <w:sz w:val="28"/>
                <w:szCs w:val="28"/>
              </w:rPr>
            </w:pPr>
            <w:r>
              <w:rPr>
                <w:rFonts w:eastAsia="Calibri"/>
                <w:sz w:val="28"/>
                <w:szCs w:val="28"/>
              </w:rPr>
              <w:t xml:space="preserve">        + Mọi người không phải chịu đựng nữa, hãy cùng nhau lên tiếng để có một </w:t>
            </w:r>
            <w:r w:rsidR="00F94D38">
              <w:rPr>
                <w:rFonts w:eastAsia="Calibri"/>
                <w:sz w:val="28"/>
                <w:szCs w:val="28"/>
              </w:rPr>
              <w:t>môi trường sống yên tĩnh, trong lành</w:t>
            </w:r>
            <w:r>
              <w:rPr>
                <w:rFonts w:eastAsia="Calibri"/>
                <w:sz w:val="28"/>
                <w:szCs w:val="28"/>
              </w:rPr>
              <w:t>.</w:t>
            </w:r>
          </w:p>
          <w:p w14:paraId="51BD2DD4" w14:textId="77777777" w:rsidR="00F94D38" w:rsidRDefault="00F94D38" w:rsidP="00550D4B">
            <w:pPr>
              <w:spacing w:before="120" w:after="120"/>
              <w:rPr>
                <w:rFonts w:eastAsia="Calibri"/>
                <w:sz w:val="28"/>
                <w:szCs w:val="28"/>
              </w:rPr>
            </w:pPr>
            <w:r>
              <w:rPr>
                <w:rFonts w:eastAsia="Calibri"/>
                <w:sz w:val="28"/>
                <w:szCs w:val="28"/>
              </w:rPr>
              <w:t xml:space="preserve">        + Chính quyền mỗi địa phương cần quan tâm, giám sát vấn đề ô nhiễm tiếng ồn.</w:t>
            </w:r>
          </w:p>
          <w:p w14:paraId="6193F96D" w14:textId="77777777" w:rsidR="00F94D38" w:rsidRDefault="00F94D38" w:rsidP="00550D4B">
            <w:pPr>
              <w:spacing w:before="120" w:after="120"/>
              <w:rPr>
                <w:rFonts w:eastAsia="Calibri"/>
                <w:sz w:val="28"/>
                <w:szCs w:val="28"/>
              </w:rPr>
            </w:pPr>
            <w:r>
              <w:rPr>
                <w:rFonts w:eastAsia="Calibri"/>
                <w:sz w:val="28"/>
                <w:szCs w:val="28"/>
              </w:rPr>
              <w:t xml:space="preserve">       + Thực hiện việc xử lý theo quy định của pháp luật với những </w:t>
            </w:r>
            <w:r>
              <w:rPr>
                <w:rFonts w:eastAsia="Calibri"/>
                <w:sz w:val="28"/>
                <w:szCs w:val="28"/>
              </w:rPr>
              <w:lastRenderedPageBreak/>
              <w:t>hành vi cố tình vi phạm.</w:t>
            </w:r>
          </w:p>
          <w:p w14:paraId="04D4BB85" w14:textId="77777777" w:rsidR="001425DE" w:rsidRDefault="001425DE" w:rsidP="00550D4B">
            <w:pPr>
              <w:spacing w:before="120" w:after="120"/>
              <w:rPr>
                <w:rFonts w:eastAsia="Calibri"/>
                <w:sz w:val="28"/>
                <w:szCs w:val="28"/>
              </w:rPr>
            </w:pPr>
            <w:r>
              <w:rPr>
                <w:rFonts w:eastAsia="Calibri"/>
                <w:sz w:val="28"/>
                <w:szCs w:val="28"/>
              </w:rPr>
              <w:t xml:space="preserve"> </w:t>
            </w:r>
            <w:r w:rsidR="00F94D38">
              <w:rPr>
                <w:rFonts w:eastAsia="Calibri"/>
                <w:sz w:val="28"/>
                <w:szCs w:val="28"/>
              </w:rPr>
              <w:t>…</w:t>
            </w:r>
          </w:p>
          <w:p w14:paraId="702A8686" w14:textId="77777777" w:rsidR="00550D4B" w:rsidRPr="00550D4B" w:rsidRDefault="00F94D38" w:rsidP="00F94D38">
            <w:pPr>
              <w:numPr>
                <w:ilvl w:val="0"/>
                <w:numId w:val="5"/>
              </w:numPr>
              <w:spacing w:before="120" w:after="120"/>
              <w:rPr>
                <w:rFonts w:eastAsia="SimSun"/>
                <w:sz w:val="28"/>
                <w:szCs w:val="28"/>
                <w:lang w:val="en-IN" w:eastAsia="zh-CN"/>
              </w:rPr>
            </w:pPr>
            <w:r>
              <w:rPr>
                <w:rFonts w:eastAsia="SimSun"/>
                <w:sz w:val="28"/>
                <w:szCs w:val="28"/>
                <w:lang w:val="en-IN" w:eastAsia="zh-CN"/>
              </w:rPr>
              <w:t>Liên hệ bản thân…</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A77BF23" w14:textId="77777777" w:rsidR="00C814A0" w:rsidRPr="00550D4B" w:rsidRDefault="00B421F5">
            <w:pPr>
              <w:spacing w:before="120" w:after="120"/>
              <w:rPr>
                <w:rFonts w:eastAsia="Calibri"/>
                <w:b/>
                <w:sz w:val="28"/>
                <w:szCs w:val="28"/>
              </w:rPr>
            </w:pPr>
            <w:r>
              <w:rPr>
                <w:rFonts w:eastAsia="Calibri"/>
                <w:b/>
                <w:sz w:val="28"/>
                <w:szCs w:val="28"/>
              </w:rPr>
              <w:lastRenderedPageBreak/>
              <w:t>1,0</w:t>
            </w:r>
          </w:p>
        </w:tc>
      </w:tr>
      <w:tr w:rsidR="00C814A0" w:rsidRPr="00550D4B" w14:paraId="359F6B80"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D9BA8"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3C6959C4" w14:textId="77777777" w:rsidR="00C814A0" w:rsidRPr="00550D4B" w:rsidRDefault="00C814A0">
            <w:pPr>
              <w:spacing w:before="120" w:after="120"/>
              <w:rPr>
                <w:rFonts w:eastAsia="Calibri"/>
                <w:b/>
                <w:sz w:val="28"/>
                <w:szCs w:val="28"/>
                <w:lang w:val="vi-VN"/>
              </w:rPr>
            </w:pPr>
            <w:r w:rsidRPr="00550D4B">
              <w:rPr>
                <w:rFonts w:eastAsia="Calibri"/>
                <w:b/>
                <w:sz w:val="28"/>
                <w:szCs w:val="28"/>
                <w:lang w:val="vi-VN"/>
              </w:rPr>
              <w:t>d</w:t>
            </w:r>
            <w:r w:rsidRPr="00550D4B">
              <w:rPr>
                <w:rFonts w:eastAsia="Calibri"/>
                <w:b/>
                <w:sz w:val="28"/>
                <w:szCs w:val="28"/>
              </w:rPr>
              <w:t xml:space="preserve">) </w:t>
            </w:r>
            <w:r w:rsidRPr="00550D4B">
              <w:rPr>
                <w:rFonts w:eastAsia="Calibri"/>
                <w:b/>
                <w:sz w:val="28"/>
                <w:szCs w:val="28"/>
                <w:lang w:val="vi-VN"/>
              </w:rPr>
              <w:t>Sáng tạo.</w:t>
            </w:r>
          </w:p>
          <w:p w14:paraId="30A596F6" w14:textId="77777777" w:rsidR="00C814A0" w:rsidRPr="00550D4B" w:rsidRDefault="00C814A0">
            <w:pPr>
              <w:spacing w:before="120" w:after="120"/>
              <w:jc w:val="both"/>
              <w:rPr>
                <w:rFonts w:eastAsia="Calibri"/>
                <w:sz w:val="28"/>
                <w:szCs w:val="28"/>
                <w:lang w:val="vi-VN"/>
              </w:rPr>
            </w:pPr>
            <w:r w:rsidRPr="00550D4B">
              <w:rPr>
                <w:rFonts w:eastAsia="Calibri"/>
                <w:sz w:val="28"/>
                <w:szCs w:val="28"/>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9D1E47"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w:t>
            </w:r>
            <w:r w:rsidRPr="00550D4B">
              <w:rPr>
                <w:rFonts w:eastAsia="Calibri"/>
                <w:b/>
                <w:sz w:val="28"/>
                <w:szCs w:val="28"/>
              </w:rPr>
              <w:t>2</w:t>
            </w:r>
            <w:r w:rsidRPr="00550D4B">
              <w:rPr>
                <w:rFonts w:eastAsia="Calibri"/>
                <w:b/>
                <w:sz w:val="28"/>
                <w:szCs w:val="28"/>
                <w:lang w:val="vi-VN"/>
              </w:rPr>
              <w:t>5</w:t>
            </w:r>
          </w:p>
        </w:tc>
      </w:tr>
      <w:tr w:rsidR="00C814A0" w:rsidRPr="00550D4B" w14:paraId="35C329B3"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BE1F2"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5747CF96" w14:textId="77777777" w:rsidR="00C814A0" w:rsidRPr="00550D4B" w:rsidRDefault="00C814A0">
            <w:pPr>
              <w:spacing w:before="120" w:after="120"/>
              <w:rPr>
                <w:rFonts w:eastAsia="Calibri"/>
                <w:b/>
                <w:sz w:val="28"/>
                <w:szCs w:val="28"/>
                <w:lang w:val="vi-VN"/>
              </w:rPr>
            </w:pPr>
            <w:r w:rsidRPr="00550D4B">
              <w:rPr>
                <w:rFonts w:eastAsia="Calibri"/>
                <w:b/>
                <w:sz w:val="28"/>
                <w:szCs w:val="28"/>
                <w:lang w:val="vi-VN"/>
              </w:rPr>
              <w:t>e</w:t>
            </w:r>
            <w:r w:rsidRPr="00550D4B">
              <w:rPr>
                <w:rFonts w:eastAsia="Calibri"/>
                <w:b/>
                <w:sz w:val="28"/>
                <w:szCs w:val="28"/>
              </w:rPr>
              <w:t>)</w:t>
            </w:r>
            <w:r w:rsidR="00C47B61">
              <w:rPr>
                <w:rFonts w:eastAsia="Calibri"/>
                <w:b/>
                <w:sz w:val="28"/>
                <w:szCs w:val="28"/>
              </w:rPr>
              <w:t xml:space="preserve"> </w:t>
            </w:r>
            <w:r w:rsidRPr="00550D4B">
              <w:rPr>
                <w:rFonts w:eastAsia="Calibri"/>
                <w:b/>
                <w:sz w:val="28"/>
                <w:szCs w:val="28"/>
                <w:lang w:val="vi-VN"/>
              </w:rPr>
              <w:t xml:space="preserve">Chính tả, dùng từ, đặt câu: </w:t>
            </w:r>
            <w:r w:rsidRPr="00550D4B">
              <w:rPr>
                <w:rFonts w:eastAsia="Calibri"/>
                <w:sz w:val="28"/>
                <w:szCs w:val="28"/>
                <w:lang w:val="vi-VN"/>
              </w:rPr>
              <w:t>Đảm bảo đúng chuẩn tiếng Việt.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8F3A30D"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w:t>
            </w:r>
            <w:r w:rsidRPr="00550D4B">
              <w:rPr>
                <w:rFonts w:eastAsia="Calibri"/>
                <w:b/>
                <w:sz w:val="28"/>
                <w:szCs w:val="28"/>
              </w:rPr>
              <w:t>2</w:t>
            </w:r>
            <w:r w:rsidRPr="00550D4B">
              <w:rPr>
                <w:rFonts w:eastAsia="Calibri"/>
                <w:b/>
                <w:sz w:val="28"/>
                <w:szCs w:val="28"/>
                <w:lang w:val="vi-VN"/>
              </w:rPr>
              <w:t>5</w:t>
            </w:r>
          </w:p>
        </w:tc>
      </w:tr>
      <w:tr w:rsidR="00C814A0" w:rsidRPr="00550D4B" w14:paraId="62C55E14"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39B29"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40043349"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Tổng điểm</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C30449E"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2,0</w:t>
            </w:r>
          </w:p>
        </w:tc>
      </w:tr>
    </w:tbl>
    <w:p w14:paraId="48B708B2" w14:textId="77777777" w:rsidR="00C814A0" w:rsidRPr="00550D4B" w:rsidRDefault="00C814A0" w:rsidP="00C814A0">
      <w:pPr>
        <w:spacing w:before="120" w:after="120"/>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8102"/>
        <w:gridCol w:w="854"/>
      </w:tblGrid>
      <w:tr w:rsidR="00C814A0" w:rsidRPr="00550D4B" w14:paraId="67AA1FF8"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30D56FEE"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Câu</w:t>
            </w:r>
          </w:p>
        </w:tc>
        <w:tc>
          <w:tcPr>
            <w:tcW w:w="8222" w:type="dxa"/>
            <w:tcBorders>
              <w:top w:val="single" w:sz="4" w:space="0" w:color="000000"/>
              <w:left w:val="single" w:sz="4" w:space="0" w:color="000000"/>
              <w:bottom w:val="single" w:sz="4" w:space="0" w:color="000000"/>
              <w:right w:val="single" w:sz="4" w:space="0" w:color="000000"/>
            </w:tcBorders>
            <w:hideMark/>
          </w:tcPr>
          <w:p w14:paraId="0733BA15"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Nội dung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6766914"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lang w:val="vi-VN"/>
              </w:rPr>
              <w:t>Điểm</w:t>
            </w:r>
          </w:p>
        </w:tc>
      </w:tr>
      <w:tr w:rsidR="00C814A0" w:rsidRPr="00550D4B" w14:paraId="3435E287" w14:textId="77777777" w:rsidTr="00C814A0">
        <w:tc>
          <w:tcPr>
            <w:tcW w:w="817" w:type="dxa"/>
            <w:tcBorders>
              <w:top w:val="single" w:sz="4" w:space="0" w:color="000000"/>
              <w:left w:val="single" w:sz="4" w:space="0" w:color="000000"/>
              <w:bottom w:val="single" w:sz="4" w:space="0" w:color="000000"/>
              <w:right w:val="single" w:sz="4" w:space="0" w:color="000000"/>
            </w:tcBorders>
            <w:vAlign w:val="center"/>
            <w:hideMark/>
          </w:tcPr>
          <w:p w14:paraId="04996907" w14:textId="77777777" w:rsidR="00C814A0" w:rsidRPr="00550D4B" w:rsidRDefault="00C814A0">
            <w:pPr>
              <w:spacing w:before="120" w:after="120"/>
              <w:jc w:val="center"/>
              <w:rPr>
                <w:rFonts w:eastAsia="Calibri"/>
                <w:b/>
                <w:sz w:val="28"/>
                <w:szCs w:val="28"/>
              </w:rPr>
            </w:pPr>
            <w:r w:rsidRPr="00550D4B">
              <w:rPr>
                <w:rFonts w:eastAsia="Calibri"/>
                <w:b/>
                <w:sz w:val="28"/>
                <w:szCs w:val="28"/>
              </w:rPr>
              <w:t>2</w:t>
            </w:r>
          </w:p>
        </w:tc>
        <w:tc>
          <w:tcPr>
            <w:tcW w:w="8222" w:type="dxa"/>
            <w:tcBorders>
              <w:top w:val="single" w:sz="4" w:space="0" w:color="000000"/>
              <w:left w:val="single" w:sz="4" w:space="0" w:color="000000"/>
              <w:bottom w:val="single" w:sz="4" w:space="0" w:color="000000"/>
              <w:right w:val="single" w:sz="4" w:space="0" w:color="000000"/>
            </w:tcBorders>
            <w:hideMark/>
          </w:tcPr>
          <w:p w14:paraId="0C5EF5A8" w14:textId="77777777" w:rsidR="00C814A0" w:rsidRPr="00550D4B" w:rsidRDefault="00C814A0">
            <w:pPr>
              <w:spacing w:before="120" w:after="120"/>
              <w:jc w:val="both"/>
              <w:rPr>
                <w:sz w:val="28"/>
                <w:szCs w:val="28"/>
                <w:lang w:val="vi-VN"/>
              </w:rPr>
            </w:pPr>
            <w:r w:rsidRPr="00550D4B">
              <w:rPr>
                <w:sz w:val="28"/>
                <w:szCs w:val="28"/>
              </w:rPr>
              <w:t xml:space="preserve">Phân tích </w:t>
            </w:r>
            <w:r w:rsidR="00F94D38">
              <w:rPr>
                <w:sz w:val="28"/>
                <w:szCs w:val="28"/>
                <w:lang w:val="en-IN" w:eastAsia="zh-CN"/>
              </w:rPr>
              <w:t>h</w:t>
            </w:r>
            <w:r w:rsidR="00F94D38" w:rsidRPr="00F94D38">
              <w:rPr>
                <w:sz w:val="28"/>
                <w:szCs w:val="28"/>
                <w:lang w:val="en-IN" w:eastAsia="zh-CN"/>
              </w:rPr>
              <w:t>ình tượng người lái đò sông Đà</w:t>
            </w:r>
            <w:r w:rsidR="00F94D38">
              <w:rPr>
                <w:sz w:val="28"/>
                <w:szCs w:val="28"/>
              </w:rPr>
              <w:t xml:space="preserve"> trong tùy bút </w:t>
            </w:r>
            <w:r w:rsidR="00F94D38" w:rsidRPr="00F94D38">
              <w:rPr>
                <w:b/>
                <w:i/>
                <w:sz w:val="28"/>
                <w:szCs w:val="28"/>
                <w:lang w:val="en-IN" w:eastAsia="zh-CN"/>
              </w:rPr>
              <w:t>Người lái đò sông Đà</w:t>
            </w:r>
            <w:r w:rsidR="00F94D38">
              <w:rPr>
                <w:sz w:val="28"/>
                <w:szCs w:val="28"/>
                <w:lang w:val="en-IN" w:eastAsia="zh-CN"/>
              </w:rPr>
              <w:t xml:space="preserve"> của Nguyễn Tuân</w:t>
            </w:r>
            <w:r w:rsidR="00F94D38" w:rsidRPr="00F94D38">
              <w:rPr>
                <w:b/>
                <w:i/>
                <w:sz w:val="28"/>
                <w:szCs w:val="28"/>
              </w:rPr>
              <w:t xml:space="preserve"> </w:t>
            </w:r>
            <w:r w:rsidRPr="00F94D38">
              <w:rPr>
                <w:b/>
                <w:i/>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202E5C7" w14:textId="77777777" w:rsidR="00C814A0" w:rsidRPr="00550D4B" w:rsidRDefault="00C814A0">
            <w:pPr>
              <w:spacing w:before="120" w:after="120"/>
              <w:jc w:val="center"/>
              <w:rPr>
                <w:rFonts w:eastAsia="Calibri"/>
                <w:b/>
                <w:i/>
                <w:sz w:val="28"/>
                <w:szCs w:val="28"/>
              </w:rPr>
            </w:pPr>
          </w:p>
        </w:tc>
      </w:tr>
      <w:tr w:rsidR="00C814A0" w:rsidRPr="00550D4B" w14:paraId="0D7D76C0" w14:textId="77777777" w:rsidTr="00C814A0">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124029B7" w14:textId="77777777" w:rsidR="00C814A0" w:rsidRPr="00550D4B" w:rsidRDefault="00C814A0">
            <w:pPr>
              <w:spacing w:before="120" w:after="120"/>
              <w:jc w:val="cente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428D0EB2" w14:textId="77777777" w:rsidR="00C814A0" w:rsidRPr="00550D4B" w:rsidRDefault="00C814A0">
            <w:pPr>
              <w:spacing w:before="120" w:after="120"/>
              <w:rPr>
                <w:rFonts w:eastAsia="Calibri"/>
                <w:b/>
                <w:sz w:val="28"/>
                <w:szCs w:val="28"/>
              </w:rPr>
            </w:pPr>
            <w:r w:rsidRPr="00550D4B">
              <w:rPr>
                <w:rFonts w:eastAsia="Calibri"/>
                <w:b/>
                <w:sz w:val="28"/>
                <w:szCs w:val="28"/>
              </w:rPr>
              <w:t>a)</w:t>
            </w:r>
            <w:r w:rsidRPr="00550D4B">
              <w:rPr>
                <w:rFonts w:eastAsia="Calibri"/>
                <w:b/>
                <w:sz w:val="28"/>
                <w:szCs w:val="28"/>
                <w:lang w:val="vi-VN"/>
              </w:rPr>
              <w:t xml:space="preserve">Đảm bảo cấu trúc </w:t>
            </w:r>
            <w:r w:rsidRPr="00550D4B">
              <w:rPr>
                <w:rFonts w:eastAsia="Calibri"/>
                <w:b/>
                <w:sz w:val="28"/>
                <w:szCs w:val="28"/>
              </w:rPr>
              <w:t>bài văn</w:t>
            </w:r>
            <w:r w:rsidRPr="00550D4B">
              <w:rPr>
                <w:rFonts w:eastAsia="Calibri"/>
                <w:b/>
                <w:sz w:val="28"/>
                <w:szCs w:val="28"/>
                <w:lang w:val="vi-VN"/>
              </w:rPr>
              <w:t xml:space="preserve"> nghị luận.</w:t>
            </w:r>
          </w:p>
          <w:p w14:paraId="3879ABDD" w14:textId="77777777" w:rsidR="00C814A0" w:rsidRPr="00550D4B" w:rsidRDefault="00EB485F">
            <w:pPr>
              <w:spacing w:before="120" w:after="120"/>
              <w:jc w:val="both"/>
              <w:rPr>
                <w:sz w:val="28"/>
                <w:szCs w:val="28"/>
              </w:rPr>
            </w:pPr>
            <w:r>
              <w:rPr>
                <w:sz w:val="28"/>
                <w:szCs w:val="28"/>
              </w:rPr>
              <w:t xml:space="preserve"> </w:t>
            </w:r>
            <w:r w:rsidR="00C814A0" w:rsidRPr="00550D4B">
              <w:rPr>
                <w:sz w:val="28"/>
                <w:szCs w:val="28"/>
              </w:rPr>
              <w:t>Có đủ các phần mở bài, thân bài, kết bài. Mở bài nêu được vấn đề, thân bài triển khai được vấn đề, kết bài kết luận được vấn đề.</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EC31806"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,5</w:t>
            </w:r>
          </w:p>
        </w:tc>
      </w:tr>
      <w:tr w:rsidR="00C814A0" w:rsidRPr="00550D4B" w14:paraId="08434C3A"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14BB0" w14:textId="77777777" w:rsidR="00C814A0" w:rsidRPr="00550D4B" w:rsidRDefault="00C814A0">
            <w:pPr>
              <w:rPr>
                <w:rFonts w:eastAsia="Calibri"/>
                <w:b/>
                <w:sz w:val="28"/>
                <w:szCs w:val="28"/>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610171A8" w14:textId="77777777" w:rsidR="00C814A0" w:rsidRPr="00550D4B" w:rsidRDefault="00C814A0">
            <w:pPr>
              <w:spacing w:before="120" w:after="120"/>
              <w:rPr>
                <w:rFonts w:eastAsia="Calibri"/>
                <w:b/>
                <w:sz w:val="28"/>
                <w:szCs w:val="28"/>
                <w:lang w:val="vi-VN"/>
              </w:rPr>
            </w:pPr>
            <w:r w:rsidRPr="00550D4B">
              <w:rPr>
                <w:rFonts w:eastAsia="Calibri"/>
                <w:b/>
                <w:sz w:val="28"/>
                <w:szCs w:val="28"/>
                <w:lang w:val="vi-VN"/>
              </w:rPr>
              <w:t>b</w:t>
            </w:r>
            <w:r w:rsidRPr="00550D4B">
              <w:rPr>
                <w:rFonts w:eastAsia="Calibri"/>
                <w:b/>
                <w:sz w:val="28"/>
                <w:szCs w:val="28"/>
              </w:rPr>
              <w:t>)</w:t>
            </w:r>
            <w:r w:rsidRPr="00550D4B">
              <w:rPr>
                <w:rFonts w:eastAsia="Calibri"/>
                <w:b/>
                <w:sz w:val="28"/>
                <w:szCs w:val="28"/>
                <w:lang w:val="vi-VN"/>
              </w:rPr>
              <w:t xml:space="preserve"> Xác định đúng vấn đề cần nghị luận. </w:t>
            </w:r>
          </w:p>
          <w:p w14:paraId="0F722841" w14:textId="77777777" w:rsidR="00C814A0" w:rsidRPr="00550D4B" w:rsidRDefault="00EB485F" w:rsidP="00F94D38">
            <w:pPr>
              <w:spacing w:before="120" w:after="120"/>
              <w:rPr>
                <w:sz w:val="28"/>
                <w:szCs w:val="28"/>
              </w:rPr>
            </w:pPr>
            <w:r>
              <w:rPr>
                <w:sz w:val="28"/>
                <w:szCs w:val="28"/>
                <w:lang w:val="en-IN" w:eastAsia="zh-CN"/>
              </w:rPr>
              <w:t xml:space="preserve">       </w:t>
            </w:r>
            <w:r w:rsidR="00F94D38">
              <w:rPr>
                <w:sz w:val="28"/>
                <w:szCs w:val="28"/>
                <w:lang w:val="en-IN" w:eastAsia="zh-CN"/>
              </w:rPr>
              <w:t>H</w:t>
            </w:r>
            <w:r w:rsidR="00F94D38" w:rsidRPr="00F94D38">
              <w:rPr>
                <w:sz w:val="28"/>
                <w:szCs w:val="28"/>
                <w:lang w:val="en-IN" w:eastAsia="zh-CN"/>
              </w:rPr>
              <w:t>ình tượng người lái đò sông Đà</w:t>
            </w:r>
            <w:r w:rsidR="00F94D38">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7F0082" w14:textId="77777777" w:rsidR="00C814A0" w:rsidRPr="00550D4B" w:rsidRDefault="00C814A0">
            <w:pPr>
              <w:spacing w:before="120" w:after="120"/>
              <w:jc w:val="center"/>
              <w:rPr>
                <w:rFonts w:eastAsia="Calibri"/>
                <w:b/>
                <w:sz w:val="28"/>
                <w:szCs w:val="28"/>
                <w:lang w:val="vi-VN"/>
              </w:rPr>
            </w:pPr>
            <w:r w:rsidRPr="00550D4B">
              <w:rPr>
                <w:rFonts w:eastAsia="Calibri"/>
                <w:b/>
                <w:sz w:val="28"/>
                <w:szCs w:val="28"/>
              </w:rPr>
              <w:t>0</w:t>
            </w:r>
            <w:r w:rsidRPr="00550D4B">
              <w:rPr>
                <w:rFonts w:eastAsia="Calibri"/>
                <w:b/>
                <w:sz w:val="28"/>
                <w:szCs w:val="28"/>
                <w:lang w:val="vi-VN"/>
              </w:rPr>
              <w:t>,5</w:t>
            </w:r>
          </w:p>
        </w:tc>
      </w:tr>
      <w:tr w:rsidR="00C814A0" w14:paraId="474415EF" w14:textId="77777777" w:rsidTr="00C814A0">
        <w:trPr>
          <w:trHeight w:val="1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00E1C" w14:textId="77777777" w:rsidR="00C814A0" w:rsidRDefault="00C814A0">
            <w:pPr>
              <w:rPr>
                <w:rFonts w:eastAsia="Calibri"/>
                <w:b/>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00BA1521" w14:textId="77777777" w:rsidR="00E74D40" w:rsidRDefault="00C814A0">
            <w:pPr>
              <w:tabs>
                <w:tab w:val="left" w:pos="1440"/>
              </w:tabs>
              <w:spacing w:before="120" w:after="120"/>
              <w:rPr>
                <w:b/>
                <w:sz w:val="28"/>
                <w:szCs w:val="28"/>
                <w:lang w:val="en-IN" w:eastAsia="zh-CN"/>
              </w:rPr>
            </w:pPr>
            <w:r w:rsidRPr="00F94D38">
              <w:rPr>
                <w:rFonts w:eastAsia="Calibri"/>
                <w:b/>
                <w:sz w:val="28"/>
                <w:szCs w:val="28"/>
                <w:lang w:val="vi-VN"/>
              </w:rPr>
              <w:t>c</w:t>
            </w:r>
            <w:r w:rsidRPr="00F94D38">
              <w:rPr>
                <w:rFonts w:eastAsia="Calibri"/>
                <w:b/>
                <w:sz w:val="28"/>
                <w:szCs w:val="28"/>
              </w:rPr>
              <w:t>)</w:t>
            </w:r>
            <w:r w:rsidRPr="00F94D38">
              <w:rPr>
                <w:b/>
                <w:sz w:val="28"/>
                <w:szCs w:val="28"/>
              </w:rPr>
              <w:t>Thân bài:</w:t>
            </w:r>
          </w:p>
          <w:p w14:paraId="7DC93501" w14:textId="77777777" w:rsidR="004C1ADE" w:rsidRPr="00E74D40" w:rsidRDefault="00E74D40">
            <w:pPr>
              <w:tabs>
                <w:tab w:val="left" w:pos="1440"/>
              </w:tabs>
              <w:spacing w:before="120" w:after="120"/>
              <w:rPr>
                <w:b/>
                <w:sz w:val="28"/>
                <w:szCs w:val="28"/>
                <w:lang w:val="en-IN" w:eastAsia="zh-CN"/>
              </w:rPr>
            </w:pPr>
            <w:r>
              <w:rPr>
                <w:sz w:val="28"/>
                <w:szCs w:val="28"/>
                <w:lang w:val="en-IN" w:eastAsia="zh-CN"/>
              </w:rPr>
              <w:t xml:space="preserve"> </w:t>
            </w:r>
            <w:r w:rsidR="004C1ADE" w:rsidRPr="00F94D38">
              <w:rPr>
                <w:sz w:val="28"/>
                <w:szCs w:val="28"/>
                <w:lang w:val="en-IN" w:eastAsia="zh-CN"/>
              </w:rPr>
              <w:t xml:space="preserve">Hình tượng </w:t>
            </w:r>
            <w:r>
              <w:rPr>
                <w:sz w:val="28"/>
                <w:szCs w:val="28"/>
                <w:lang w:val="en-IN" w:eastAsia="zh-CN"/>
              </w:rPr>
              <w:t>người lái đò sông Đà: tài năng và</w:t>
            </w:r>
            <w:r w:rsidR="004C1ADE" w:rsidRPr="00F94D38">
              <w:rPr>
                <w:sz w:val="28"/>
                <w:szCs w:val="28"/>
                <w:lang w:val="en-IN" w:eastAsia="zh-CN"/>
              </w:rPr>
              <w:t xml:space="preserve"> tài hoa (chất vàng mười</w:t>
            </w:r>
            <w:r>
              <w:rPr>
                <w:sz w:val="28"/>
                <w:szCs w:val="28"/>
                <w:lang w:val="en-IN" w:eastAsia="zh-CN"/>
              </w:rPr>
              <w:t xml:space="preserve"> đã qua thử lửa</w:t>
            </w:r>
            <w:r w:rsidR="004C1ADE" w:rsidRPr="00F94D38">
              <w:rPr>
                <w:sz w:val="28"/>
                <w:szCs w:val="28"/>
                <w:lang w:val="en-IN" w:eastAsia="zh-CN"/>
              </w:rPr>
              <w:t>)</w:t>
            </w:r>
          </w:p>
          <w:p w14:paraId="2B03530A" w14:textId="77777777" w:rsidR="004C1ADE" w:rsidRPr="00F94D38" w:rsidRDefault="00E74D40" w:rsidP="00E74D40">
            <w:pPr>
              <w:tabs>
                <w:tab w:val="left" w:pos="1440"/>
              </w:tabs>
              <w:spacing w:before="120" w:after="120"/>
              <w:rPr>
                <w:sz w:val="28"/>
                <w:szCs w:val="28"/>
                <w:lang w:val="en-IN" w:eastAsia="zh-CN"/>
              </w:rPr>
            </w:pPr>
            <w:r>
              <w:rPr>
                <w:sz w:val="28"/>
                <w:szCs w:val="28"/>
                <w:lang w:val="en-IN" w:eastAsia="zh-CN"/>
              </w:rPr>
              <w:t xml:space="preserve">- </w:t>
            </w:r>
            <w:r w:rsidR="004C1ADE" w:rsidRPr="00F94D38">
              <w:rPr>
                <w:sz w:val="28"/>
                <w:szCs w:val="28"/>
                <w:lang w:val="en-IN" w:eastAsia="zh-CN"/>
              </w:rPr>
              <w:t xml:space="preserve">Ông lái đò hiểu </w:t>
            </w:r>
            <w:r>
              <w:rPr>
                <w:sz w:val="28"/>
                <w:szCs w:val="28"/>
                <w:lang w:val="en-IN" w:eastAsia="zh-CN"/>
              </w:rPr>
              <w:t xml:space="preserve">biết thật rành mạch về con sông Đà, ông nắm </w:t>
            </w:r>
            <w:r w:rsidR="004C1ADE" w:rsidRPr="00F94D38">
              <w:rPr>
                <w:sz w:val="28"/>
                <w:szCs w:val="28"/>
                <w:lang w:val="en-IN" w:eastAsia="zh-CN"/>
              </w:rPr>
              <w:t>chắc</w:t>
            </w:r>
            <w:r>
              <w:rPr>
                <w:sz w:val="28"/>
                <w:szCs w:val="28"/>
                <w:lang w:val="en-IN" w:eastAsia="zh-CN"/>
              </w:rPr>
              <w:t xml:space="preserve"> từng luồng lạch,</w:t>
            </w:r>
            <w:r w:rsidR="004C1ADE" w:rsidRPr="00F94D38">
              <w:rPr>
                <w:sz w:val="28"/>
                <w:szCs w:val="28"/>
                <w:lang w:val="en-IN" w:eastAsia="zh-CN"/>
              </w:rPr>
              <w:t xml:space="preserve"> ngọn thác</w:t>
            </w:r>
            <w:r>
              <w:rPr>
                <w:sz w:val="28"/>
                <w:szCs w:val="28"/>
                <w:lang w:val="en-IN" w:eastAsia="zh-CN"/>
              </w:rPr>
              <w:t xml:space="preserve">, </w:t>
            </w:r>
            <w:r w:rsidR="004C1ADE" w:rsidRPr="00F94D38">
              <w:rPr>
                <w:sz w:val="28"/>
                <w:szCs w:val="28"/>
                <w:lang w:val="en-IN" w:eastAsia="zh-CN"/>
              </w:rPr>
              <w:t>vách đá</w:t>
            </w:r>
            <w:r>
              <w:rPr>
                <w:sz w:val="28"/>
                <w:szCs w:val="28"/>
                <w:lang w:val="en-IN" w:eastAsia="zh-CN"/>
              </w:rPr>
              <w:t xml:space="preserve"> và</w:t>
            </w:r>
            <w:r w:rsidR="004C1ADE" w:rsidRPr="00F94D38">
              <w:rPr>
                <w:sz w:val="28"/>
                <w:szCs w:val="28"/>
                <w:lang w:val="en-IN" w:eastAsia="zh-CN"/>
              </w:rPr>
              <w:t xml:space="preserve"> kỹ năng vượt thác</w:t>
            </w:r>
            <w:r>
              <w:rPr>
                <w:sz w:val="28"/>
                <w:szCs w:val="28"/>
                <w:lang w:val="en-IN" w:eastAsia="zh-CN"/>
              </w:rPr>
              <w:t>.</w:t>
            </w:r>
          </w:p>
          <w:p w14:paraId="39956666" w14:textId="77777777" w:rsidR="004C1ADE" w:rsidRPr="00F94D38" w:rsidRDefault="00E74D40">
            <w:pPr>
              <w:tabs>
                <w:tab w:val="left" w:pos="1440"/>
              </w:tabs>
              <w:spacing w:before="120" w:after="120"/>
              <w:rPr>
                <w:sz w:val="28"/>
                <w:szCs w:val="28"/>
                <w:lang w:val="en-IN" w:eastAsia="zh-CN"/>
              </w:rPr>
            </w:pPr>
            <w:r>
              <w:rPr>
                <w:sz w:val="28"/>
                <w:szCs w:val="28"/>
                <w:lang w:val="en-IN" w:eastAsia="zh-CN"/>
              </w:rPr>
              <w:t>-</w:t>
            </w:r>
            <w:r w:rsidR="004C1ADE" w:rsidRPr="00F94D38">
              <w:rPr>
                <w:sz w:val="28"/>
                <w:szCs w:val="28"/>
                <w:lang w:val="en-IN" w:eastAsia="zh-CN"/>
              </w:rPr>
              <w:t>Tư thế của ông lái đò là tư thế của một dũng tướng kỳ tài khi vượt qua thạch trận</w:t>
            </w:r>
            <w:r>
              <w:rPr>
                <w:sz w:val="28"/>
                <w:szCs w:val="28"/>
                <w:lang w:val="en-IN" w:eastAsia="zh-CN"/>
              </w:rPr>
              <w:t>:</w:t>
            </w:r>
            <w:r w:rsidR="004C1ADE" w:rsidRPr="00F94D38">
              <w:rPr>
                <w:sz w:val="28"/>
                <w:szCs w:val="28"/>
                <w:lang w:val="en-IN" w:eastAsia="zh-CN"/>
              </w:rPr>
              <w:t xml:space="preserve"> </w:t>
            </w:r>
          </w:p>
          <w:p w14:paraId="338620A3" w14:textId="77777777" w:rsidR="004C1ADE" w:rsidRPr="00F94D38" w:rsidRDefault="00E74D40">
            <w:pPr>
              <w:tabs>
                <w:tab w:val="left" w:pos="1440"/>
              </w:tabs>
              <w:spacing w:before="120" w:after="120"/>
              <w:rPr>
                <w:sz w:val="28"/>
                <w:szCs w:val="28"/>
                <w:lang w:val="en-IN" w:eastAsia="zh-CN"/>
              </w:rPr>
            </w:pPr>
            <w:r>
              <w:rPr>
                <w:sz w:val="28"/>
                <w:szCs w:val="28"/>
                <w:lang w:val="en-IN" w:eastAsia="zh-CN"/>
              </w:rPr>
              <w:t xml:space="preserve">        +</w:t>
            </w:r>
            <w:r w:rsidR="004C1ADE" w:rsidRPr="00F94D38">
              <w:rPr>
                <w:sz w:val="28"/>
                <w:szCs w:val="28"/>
                <w:lang w:val="en-IN" w:eastAsia="zh-CN"/>
              </w:rPr>
              <w:t>Vòng vây thứ nhất: Tả kĩ nhất, dài nhất, sông, thác, đá hiểm ác ở tư thế chủ động.</w:t>
            </w:r>
          </w:p>
          <w:p w14:paraId="3B9ECEED" w14:textId="77777777" w:rsidR="004C1ADE" w:rsidRPr="00F94D38" w:rsidRDefault="00E74D40">
            <w:pPr>
              <w:tabs>
                <w:tab w:val="left" w:pos="1440"/>
              </w:tabs>
              <w:spacing w:before="120" w:after="120"/>
              <w:rPr>
                <w:sz w:val="28"/>
                <w:szCs w:val="28"/>
                <w:lang w:val="en-IN" w:eastAsia="zh-CN"/>
              </w:rPr>
            </w:pPr>
            <w:r>
              <w:rPr>
                <w:sz w:val="28"/>
                <w:szCs w:val="28"/>
                <w:lang w:val="en-IN" w:eastAsia="zh-CN"/>
              </w:rPr>
              <w:t xml:space="preserve">       +</w:t>
            </w:r>
            <w:r w:rsidR="004C1ADE" w:rsidRPr="00F94D38">
              <w:rPr>
                <w:sz w:val="28"/>
                <w:szCs w:val="28"/>
                <w:lang w:val="en-IN" w:eastAsia="zh-CN"/>
              </w:rPr>
              <w:t xml:space="preserve">Vòng vây thứ hai: Tả ngắn </w:t>
            </w:r>
            <w:r>
              <w:rPr>
                <w:sz w:val="28"/>
                <w:szCs w:val="28"/>
                <w:lang w:val="en-IN" w:eastAsia="zh-CN"/>
              </w:rPr>
              <w:t>hơn, thần sông đá tăng cửa tử, hai</w:t>
            </w:r>
            <w:r w:rsidR="004C1ADE" w:rsidRPr="00F94D38">
              <w:rPr>
                <w:sz w:val="28"/>
                <w:szCs w:val="28"/>
                <w:lang w:val="en-IN" w:eastAsia="zh-CN"/>
              </w:rPr>
              <w:t xml:space="preserve"> bên ở tư thế ngang bằng.</w:t>
            </w:r>
          </w:p>
          <w:p w14:paraId="56753F66" w14:textId="77777777" w:rsidR="008B7099" w:rsidRDefault="00E74D40">
            <w:pPr>
              <w:tabs>
                <w:tab w:val="left" w:pos="1440"/>
              </w:tabs>
              <w:spacing w:before="120" w:after="120"/>
              <w:rPr>
                <w:sz w:val="28"/>
                <w:szCs w:val="28"/>
                <w:lang w:val="en-IN" w:eastAsia="zh-CN"/>
              </w:rPr>
            </w:pPr>
            <w:r>
              <w:rPr>
                <w:sz w:val="28"/>
                <w:szCs w:val="28"/>
                <w:lang w:val="en-IN" w:eastAsia="zh-CN"/>
              </w:rPr>
              <w:t xml:space="preserve">       +</w:t>
            </w:r>
            <w:r w:rsidR="004C1ADE" w:rsidRPr="00F94D38">
              <w:rPr>
                <w:sz w:val="28"/>
                <w:szCs w:val="28"/>
                <w:lang w:val="en-IN" w:eastAsia="zh-CN"/>
              </w:rPr>
              <w:t xml:space="preserve">Vòng vây thứ ba: Tả ngắn nhất, số </w:t>
            </w:r>
            <w:r>
              <w:rPr>
                <w:sz w:val="28"/>
                <w:szCs w:val="28"/>
                <w:lang w:val="en-IN" w:eastAsia="zh-CN"/>
              </w:rPr>
              <w:t>cửa ít hơn, ông lái đò</w:t>
            </w:r>
            <w:r w:rsidR="004C1ADE" w:rsidRPr="00F94D38">
              <w:rPr>
                <w:sz w:val="28"/>
                <w:szCs w:val="28"/>
                <w:lang w:val="en-IN" w:eastAsia="zh-CN"/>
              </w:rPr>
              <w:t xml:space="preserve"> nắm giữ thế chủ động.</w:t>
            </w:r>
            <w:r w:rsidR="008B7099">
              <w:rPr>
                <w:sz w:val="28"/>
                <w:szCs w:val="28"/>
                <w:lang w:val="en-IN" w:eastAsia="zh-CN"/>
              </w:rPr>
              <w:t xml:space="preserve"> </w:t>
            </w:r>
          </w:p>
          <w:p w14:paraId="6B0E1C12" w14:textId="77777777" w:rsidR="004C1ADE" w:rsidRPr="00F94D38" w:rsidRDefault="008B7099">
            <w:pPr>
              <w:tabs>
                <w:tab w:val="left" w:pos="1440"/>
              </w:tabs>
              <w:spacing w:before="120" w:after="120"/>
              <w:rPr>
                <w:sz w:val="28"/>
                <w:szCs w:val="28"/>
                <w:lang w:val="en-IN" w:eastAsia="zh-CN"/>
              </w:rPr>
            </w:pPr>
            <w:r>
              <w:rPr>
                <w:sz w:val="28"/>
                <w:szCs w:val="28"/>
                <w:lang w:val="en-IN" w:eastAsia="zh-CN"/>
              </w:rPr>
              <w:t xml:space="preserve">- Là người lao động bình dị, khiêm nhường: </w:t>
            </w:r>
            <w:r w:rsidRPr="00ED5DD6">
              <w:rPr>
                <w:i/>
                <w:sz w:val="28"/>
                <w:szCs w:val="28"/>
                <w:lang w:val="en-IN" w:eastAsia="zh-CN"/>
              </w:rPr>
              <w:t>“ Đêm ấy nhà đò đốt lửa trong hang đá, đốt ống cơm lam...không có gì hồi hộp, đáng nhớ.”</w:t>
            </w:r>
          </w:p>
          <w:p w14:paraId="1757CD96" w14:textId="77777777" w:rsidR="004C1ADE" w:rsidRPr="00F94D38" w:rsidRDefault="004C1ADE">
            <w:pPr>
              <w:tabs>
                <w:tab w:val="left" w:pos="1440"/>
              </w:tabs>
              <w:spacing w:before="120" w:after="120"/>
              <w:rPr>
                <w:sz w:val="28"/>
                <w:szCs w:val="28"/>
                <w:lang w:val="en-IN" w:eastAsia="zh-CN"/>
              </w:rPr>
            </w:pPr>
            <w:r w:rsidRPr="00F94D38">
              <w:rPr>
                <w:sz w:val="28"/>
                <w:szCs w:val="28"/>
                <w:lang w:val="en-IN" w:eastAsia="zh-CN"/>
              </w:rPr>
              <w:t>-Nghệ thuật:</w:t>
            </w:r>
            <w:r w:rsidR="00E74D40">
              <w:rPr>
                <w:sz w:val="28"/>
                <w:szCs w:val="28"/>
                <w:lang w:val="en-IN" w:eastAsia="zh-CN"/>
              </w:rPr>
              <w:t xml:space="preserve"> </w:t>
            </w:r>
            <w:r w:rsidRPr="00F94D38">
              <w:rPr>
                <w:sz w:val="28"/>
                <w:szCs w:val="28"/>
                <w:lang w:val="en-IN" w:eastAsia="zh-CN"/>
              </w:rPr>
              <w:t>Ngôn ngữ giàu tính tạo hình</w:t>
            </w:r>
            <w:r w:rsidR="00E74D40">
              <w:rPr>
                <w:sz w:val="28"/>
                <w:szCs w:val="28"/>
                <w:lang w:val="en-IN" w:eastAsia="zh-CN"/>
              </w:rPr>
              <w:t>, b</w:t>
            </w:r>
            <w:r w:rsidRPr="00F94D38">
              <w:rPr>
                <w:sz w:val="28"/>
                <w:szCs w:val="28"/>
                <w:lang w:val="en-IN" w:eastAsia="zh-CN"/>
              </w:rPr>
              <w:t xml:space="preserve">iện pháp nghệ thuật so </w:t>
            </w:r>
            <w:r w:rsidRPr="00F94D38">
              <w:rPr>
                <w:sz w:val="28"/>
                <w:szCs w:val="28"/>
                <w:lang w:val="en-IN" w:eastAsia="zh-CN"/>
              </w:rPr>
              <w:lastRenderedPageBreak/>
              <w:t>sánh</w:t>
            </w:r>
            <w:r w:rsidR="00E74D40">
              <w:rPr>
                <w:sz w:val="28"/>
                <w:szCs w:val="28"/>
                <w:lang w:val="en-IN" w:eastAsia="zh-CN"/>
              </w:rPr>
              <w:t>…</w:t>
            </w:r>
          </w:p>
          <w:p w14:paraId="1E76AE77" w14:textId="77777777" w:rsidR="004C1ADE" w:rsidRPr="00F94D38" w:rsidRDefault="004C1ADE">
            <w:pPr>
              <w:tabs>
                <w:tab w:val="left" w:pos="1440"/>
              </w:tabs>
              <w:spacing w:before="120" w:after="120"/>
              <w:rPr>
                <w:sz w:val="28"/>
                <w:szCs w:val="28"/>
                <w:lang w:val="en-IN" w:eastAsia="zh-CN"/>
              </w:rPr>
            </w:pPr>
            <w:r w:rsidRPr="00F94D38">
              <w:rPr>
                <w:sz w:val="28"/>
                <w:szCs w:val="28"/>
                <w:lang w:val="en-IN" w:eastAsia="zh-CN"/>
              </w:rPr>
              <w:t>-Tóm lại:</w:t>
            </w:r>
          </w:p>
          <w:p w14:paraId="4A0FBCD5" w14:textId="77777777" w:rsidR="00EC688E" w:rsidRPr="00F94D38" w:rsidRDefault="00EC688E" w:rsidP="00EC688E">
            <w:pPr>
              <w:tabs>
                <w:tab w:val="left" w:pos="1440"/>
              </w:tabs>
              <w:spacing w:before="120" w:after="120"/>
              <w:jc w:val="both"/>
              <w:rPr>
                <w:sz w:val="28"/>
                <w:szCs w:val="28"/>
                <w:lang w:val="en-IN" w:eastAsia="zh-CN"/>
              </w:rPr>
            </w:pPr>
            <w:r>
              <w:rPr>
                <w:sz w:val="28"/>
                <w:szCs w:val="28"/>
                <w:lang w:val="en-IN" w:eastAsia="zh-CN"/>
              </w:rPr>
              <w:t xml:space="preserve">       +</w:t>
            </w:r>
            <w:r w:rsidRPr="00F94D38">
              <w:rPr>
                <w:sz w:val="28"/>
                <w:szCs w:val="28"/>
                <w:lang w:val="en-IN" w:eastAsia="zh-CN"/>
              </w:rPr>
              <w:t>Ông lái đò bình tĩnh đương đầu với bao thác ghềnh, xử lí các tình huống hiểm nghèo một các</w:t>
            </w:r>
            <w:r>
              <w:rPr>
                <w:sz w:val="28"/>
                <w:szCs w:val="28"/>
                <w:lang w:val="en-IN" w:eastAsia="zh-CN"/>
              </w:rPr>
              <w:t>h dũng cảm, quyết liệt, thông mi</w:t>
            </w:r>
            <w:r w:rsidRPr="00F94D38">
              <w:rPr>
                <w:sz w:val="28"/>
                <w:szCs w:val="28"/>
                <w:lang w:val="en-IN" w:eastAsia="zh-CN"/>
              </w:rPr>
              <w:t>nh, táo bạo.</w:t>
            </w:r>
          </w:p>
          <w:p w14:paraId="58CC1AA8" w14:textId="77777777" w:rsidR="004C1ADE" w:rsidRPr="00F94D38" w:rsidRDefault="00EC688E" w:rsidP="008B7099">
            <w:pPr>
              <w:tabs>
                <w:tab w:val="left" w:pos="1440"/>
              </w:tabs>
              <w:spacing w:before="120" w:after="120"/>
              <w:jc w:val="both"/>
              <w:rPr>
                <w:sz w:val="28"/>
                <w:szCs w:val="28"/>
                <w:lang w:val="en-IN" w:eastAsia="zh-CN"/>
              </w:rPr>
            </w:pPr>
            <w:r>
              <w:rPr>
                <w:sz w:val="28"/>
                <w:szCs w:val="28"/>
                <w:lang w:val="en-IN" w:eastAsia="zh-CN"/>
              </w:rPr>
              <w:t xml:space="preserve">       +</w:t>
            </w:r>
            <w:r w:rsidR="004C1ADE" w:rsidRPr="00F94D38">
              <w:rPr>
                <w:sz w:val="28"/>
                <w:szCs w:val="28"/>
                <w:lang w:val="en-IN" w:eastAsia="zh-CN"/>
              </w:rPr>
              <w:t>Đoạn tả cảnh vượt thác hết sức sinh động, nhiều tình tiết, đầy kịch tính, giàu yếu tố tượng hình, thế hiện sự kì tài của ông lái đò khi vượt qua thạch trận.</w:t>
            </w:r>
          </w:p>
        </w:tc>
        <w:tc>
          <w:tcPr>
            <w:tcW w:w="850" w:type="dxa"/>
            <w:tcBorders>
              <w:top w:val="single" w:sz="4" w:space="0" w:color="000000"/>
              <w:left w:val="single" w:sz="4" w:space="0" w:color="000000"/>
              <w:bottom w:val="single" w:sz="4" w:space="0" w:color="000000"/>
              <w:right w:val="single" w:sz="4" w:space="0" w:color="000000"/>
            </w:tcBorders>
            <w:vAlign w:val="center"/>
          </w:tcPr>
          <w:p w14:paraId="292792B9" w14:textId="77777777" w:rsidR="00E74D40" w:rsidRPr="00EC688E" w:rsidRDefault="00E74D40">
            <w:pPr>
              <w:spacing w:before="120" w:after="120"/>
              <w:rPr>
                <w:rFonts w:eastAsia="Calibri"/>
                <w:b/>
                <w:sz w:val="28"/>
                <w:szCs w:val="28"/>
              </w:rPr>
            </w:pPr>
          </w:p>
          <w:p w14:paraId="6E348810" w14:textId="77777777" w:rsidR="00EC688E" w:rsidRPr="00EC688E" w:rsidRDefault="00EC688E">
            <w:pPr>
              <w:spacing w:before="120" w:after="120"/>
              <w:rPr>
                <w:rFonts w:eastAsia="Calibri"/>
                <w:b/>
                <w:sz w:val="28"/>
                <w:szCs w:val="28"/>
              </w:rPr>
            </w:pPr>
          </w:p>
          <w:p w14:paraId="7054CB3D" w14:textId="77777777" w:rsidR="00B421F5" w:rsidRDefault="00B421F5">
            <w:pPr>
              <w:spacing w:before="120" w:after="120"/>
              <w:rPr>
                <w:rFonts w:eastAsia="Calibri"/>
                <w:b/>
                <w:sz w:val="28"/>
                <w:szCs w:val="28"/>
              </w:rPr>
            </w:pPr>
          </w:p>
          <w:p w14:paraId="0005E610" w14:textId="77777777" w:rsidR="00E74D40" w:rsidRPr="00EC688E" w:rsidRDefault="00EC688E">
            <w:pPr>
              <w:spacing w:before="120" w:after="120"/>
              <w:rPr>
                <w:rFonts w:eastAsia="Calibri"/>
                <w:b/>
                <w:sz w:val="28"/>
                <w:szCs w:val="28"/>
              </w:rPr>
            </w:pPr>
            <w:r w:rsidRPr="00EC688E">
              <w:rPr>
                <w:rFonts w:eastAsia="Calibri"/>
                <w:b/>
                <w:sz w:val="28"/>
                <w:szCs w:val="28"/>
              </w:rPr>
              <w:t>0,75</w:t>
            </w:r>
            <w:r w:rsidR="00E74D40" w:rsidRPr="00EC688E">
              <w:rPr>
                <w:rFonts w:eastAsia="Calibri"/>
                <w:b/>
                <w:sz w:val="28"/>
                <w:szCs w:val="28"/>
              </w:rPr>
              <w:t xml:space="preserve"> </w:t>
            </w:r>
          </w:p>
          <w:p w14:paraId="7D57B3DF" w14:textId="77777777" w:rsidR="00EC688E" w:rsidRPr="00EC688E" w:rsidRDefault="00EC688E">
            <w:pPr>
              <w:spacing w:before="120" w:after="120"/>
              <w:rPr>
                <w:rFonts w:eastAsia="Calibri"/>
                <w:b/>
                <w:sz w:val="28"/>
                <w:szCs w:val="28"/>
              </w:rPr>
            </w:pPr>
          </w:p>
          <w:p w14:paraId="289C7DD5" w14:textId="77777777" w:rsidR="00C814A0" w:rsidRPr="00EC688E" w:rsidRDefault="00EC688E">
            <w:pPr>
              <w:spacing w:before="120" w:after="120"/>
              <w:rPr>
                <w:rFonts w:eastAsia="Calibri"/>
                <w:b/>
                <w:sz w:val="28"/>
                <w:szCs w:val="28"/>
              </w:rPr>
            </w:pPr>
            <w:r w:rsidRPr="00EC688E">
              <w:rPr>
                <w:rFonts w:eastAsia="Calibri"/>
                <w:b/>
                <w:sz w:val="28"/>
                <w:szCs w:val="28"/>
              </w:rPr>
              <w:t>1,75</w:t>
            </w:r>
          </w:p>
          <w:p w14:paraId="1694138C" w14:textId="77777777" w:rsidR="00C814A0" w:rsidRPr="00EC688E" w:rsidRDefault="00C814A0">
            <w:pPr>
              <w:spacing w:before="120" w:after="120"/>
              <w:rPr>
                <w:rFonts w:eastAsia="Calibri"/>
                <w:b/>
                <w:sz w:val="28"/>
                <w:szCs w:val="28"/>
              </w:rPr>
            </w:pPr>
          </w:p>
          <w:p w14:paraId="49BE9A0E" w14:textId="77777777" w:rsidR="00C814A0" w:rsidRPr="00EC688E" w:rsidRDefault="00C814A0">
            <w:pPr>
              <w:spacing w:before="120" w:after="120"/>
              <w:rPr>
                <w:rFonts w:eastAsia="Calibri"/>
                <w:b/>
                <w:sz w:val="28"/>
                <w:szCs w:val="28"/>
              </w:rPr>
            </w:pPr>
          </w:p>
          <w:p w14:paraId="3028EDC5" w14:textId="77777777" w:rsidR="00E74D40" w:rsidRPr="00EC688E" w:rsidRDefault="00E74D40">
            <w:pPr>
              <w:spacing w:before="120" w:after="120"/>
              <w:rPr>
                <w:rFonts w:eastAsia="Calibri"/>
                <w:b/>
                <w:sz w:val="28"/>
                <w:szCs w:val="28"/>
              </w:rPr>
            </w:pPr>
          </w:p>
          <w:p w14:paraId="2D365A83" w14:textId="77777777" w:rsidR="00E74D40" w:rsidRPr="00EC688E" w:rsidRDefault="00E74D40">
            <w:pPr>
              <w:spacing w:before="120" w:after="120"/>
              <w:rPr>
                <w:rFonts w:eastAsia="Calibri"/>
                <w:b/>
                <w:sz w:val="28"/>
                <w:szCs w:val="28"/>
              </w:rPr>
            </w:pPr>
          </w:p>
          <w:p w14:paraId="193B130F" w14:textId="77777777" w:rsidR="00E74D40" w:rsidRPr="00EC688E" w:rsidRDefault="00E74D40">
            <w:pPr>
              <w:spacing w:before="120" w:after="120"/>
              <w:rPr>
                <w:rFonts w:eastAsia="Calibri"/>
                <w:b/>
                <w:sz w:val="28"/>
                <w:szCs w:val="28"/>
              </w:rPr>
            </w:pPr>
          </w:p>
          <w:p w14:paraId="0A56D429" w14:textId="77777777" w:rsidR="00C814A0" w:rsidRDefault="00EC688E">
            <w:pPr>
              <w:spacing w:before="120" w:after="120"/>
              <w:rPr>
                <w:rFonts w:eastAsia="Calibri"/>
                <w:b/>
                <w:sz w:val="28"/>
                <w:szCs w:val="28"/>
              </w:rPr>
            </w:pPr>
            <w:r w:rsidRPr="00EC688E">
              <w:rPr>
                <w:rFonts w:eastAsia="Calibri"/>
                <w:b/>
                <w:sz w:val="28"/>
                <w:szCs w:val="28"/>
              </w:rPr>
              <w:t>0,5</w:t>
            </w:r>
          </w:p>
          <w:p w14:paraId="4015D4BA" w14:textId="77777777" w:rsidR="00EC688E" w:rsidRDefault="00EC688E">
            <w:pPr>
              <w:spacing w:before="120" w:after="120"/>
              <w:rPr>
                <w:rFonts w:eastAsia="Calibri"/>
                <w:b/>
                <w:sz w:val="28"/>
                <w:szCs w:val="28"/>
              </w:rPr>
            </w:pPr>
          </w:p>
          <w:p w14:paraId="208EC761" w14:textId="77777777" w:rsidR="00EC688E" w:rsidRDefault="00EC688E">
            <w:pPr>
              <w:spacing w:before="120" w:after="120"/>
              <w:rPr>
                <w:rFonts w:eastAsia="Calibri"/>
                <w:b/>
                <w:sz w:val="28"/>
                <w:szCs w:val="28"/>
              </w:rPr>
            </w:pPr>
            <w:r w:rsidRPr="00EC688E">
              <w:rPr>
                <w:rFonts w:eastAsia="Calibri"/>
                <w:b/>
                <w:sz w:val="28"/>
                <w:szCs w:val="28"/>
              </w:rPr>
              <w:lastRenderedPageBreak/>
              <w:t>0,5</w:t>
            </w:r>
          </w:p>
          <w:p w14:paraId="2083859E" w14:textId="77777777" w:rsidR="00ED5DD6" w:rsidRDefault="00ED5DD6">
            <w:pPr>
              <w:spacing w:before="120" w:after="120"/>
              <w:rPr>
                <w:rFonts w:eastAsia="Calibri"/>
                <w:b/>
                <w:sz w:val="28"/>
                <w:szCs w:val="28"/>
              </w:rPr>
            </w:pPr>
          </w:p>
          <w:p w14:paraId="70A9CCC5" w14:textId="77777777" w:rsidR="00ED5DD6" w:rsidRDefault="00ED5DD6">
            <w:pPr>
              <w:spacing w:before="120" w:after="120"/>
              <w:rPr>
                <w:rFonts w:eastAsia="Calibri"/>
                <w:b/>
                <w:sz w:val="28"/>
                <w:szCs w:val="28"/>
              </w:rPr>
            </w:pPr>
          </w:p>
          <w:p w14:paraId="3D21A19F" w14:textId="77777777" w:rsidR="00ED5DD6" w:rsidRDefault="00ED5DD6">
            <w:pPr>
              <w:spacing w:before="120" w:after="120"/>
              <w:rPr>
                <w:rFonts w:eastAsia="Calibri"/>
                <w:b/>
                <w:sz w:val="28"/>
                <w:szCs w:val="28"/>
              </w:rPr>
            </w:pPr>
          </w:p>
          <w:p w14:paraId="4E421492" w14:textId="77777777" w:rsidR="00ED5DD6" w:rsidRDefault="00ED5DD6">
            <w:pPr>
              <w:spacing w:before="120" w:after="120"/>
              <w:rPr>
                <w:rFonts w:eastAsia="Calibri"/>
                <w:b/>
                <w:sz w:val="28"/>
                <w:szCs w:val="28"/>
              </w:rPr>
            </w:pPr>
          </w:p>
          <w:p w14:paraId="581C0DA3" w14:textId="77777777" w:rsidR="00ED5DD6" w:rsidRPr="00EC688E" w:rsidRDefault="00ED5DD6">
            <w:pPr>
              <w:spacing w:before="120" w:after="120"/>
              <w:rPr>
                <w:rFonts w:eastAsia="Calibri"/>
                <w:b/>
                <w:sz w:val="28"/>
                <w:szCs w:val="28"/>
              </w:rPr>
            </w:pPr>
            <w:r>
              <w:rPr>
                <w:rFonts w:eastAsia="Calibri"/>
                <w:b/>
                <w:sz w:val="28"/>
                <w:szCs w:val="28"/>
              </w:rPr>
              <w:t>0,5</w:t>
            </w:r>
          </w:p>
        </w:tc>
      </w:tr>
      <w:tr w:rsidR="00C814A0" w14:paraId="1313A3E1"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A44FF" w14:textId="77777777" w:rsidR="00C814A0" w:rsidRDefault="00C814A0">
            <w:pPr>
              <w:rPr>
                <w:rFonts w:eastAsia="Calibri"/>
                <w:b/>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1705B5F1" w14:textId="77777777" w:rsidR="00C814A0" w:rsidRPr="00F94D38" w:rsidRDefault="00C814A0">
            <w:pPr>
              <w:spacing w:before="120" w:after="120"/>
              <w:rPr>
                <w:rFonts w:eastAsia="Calibri"/>
                <w:b/>
                <w:sz w:val="28"/>
                <w:szCs w:val="28"/>
                <w:lang w:val="vi-VN"/>
              </w:rPr>
            </w:pPr>
            <w:r w:rsidRPr="00F94D38">
              <w:rPr>
                <w:rFonts w:eastAsia="Calibri"/>
                <w:b/>
                <w:sz w:val="28"/>
                <w:szCs w:val="28"/>
                <w:lang w:val="vi-VN"/>
              </w:rPr>
              <w:t>d</w:t>
            </w:r>
            <w:r w:rsidRPr="00F94D38">
              <w:rPr>
                <w:rFonts w:eastAsia="Calibri"/>
                <w:b/>
                <w:sz w:val="28"/>
                <w:szCs w:val="28"/>
              </w:rPr>
              <w:t>)</w:t>
            </w:r>
            <w:r w:rsidRPr="00F94D38">
              <w:rPr>
                <w:rFonts w:eastAsia="Calibri"/>
                <w:b/>
                <w:sz w:val="28"/>
                <w:szCs w:val="28"/>
                <w:lang w:val="vi-VN"/>
              </w:rPr>
              <w:t xml:space="preserve"> Sáng tạo.</w:t>
            </w:r>
            <w:r w:rsidRPr="00F94D38">
              <w:rPr>
                <w:rFonts w:eastAsia="Calibri"/>
                <w:sz w:val="28"/>
                <w:szCs w:val="28"/>
                <w:lang w:val="vi-VN"/>
              </w:rPr>
              <w:t xml:space="preserve">Có nhiều cách diễn đạt độc đáo và sáng tạo (viết câu, sử dụng từ ngữ, hình ảnh và các yếu tố biểu cảm,…); </w:t>
            </w:r>
            <w:r w:rsidRPr="00F94D38">
              <w:rPr>
                <w:rFonts w:eastAsia="Calibri"/>
                <w:sz w:val="28"/>
                <w:szCs w:val="28"/>
              </w:rPr>
              <w:t xml:space="preserve">Có dẫn chứng mở rộng, </w:t>
            </w:r>
            <w:r w:rsidRPr="00F94D38">
              <w:rPr>
                <w:rFonts w:eastAsia="Calibri"/>
                <w:sz w:val="28"/>
                <w:szCs w:val="28"/>
                <w:lang w:val="vi-VN"/>
              </w:rPr>
              <w:t xml:space="preserve">thể hiện được quan điểm và thái độ riêng, sâu sắc.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121A715" w14:textId="77777777" w:rsidR="00C814A0" w:rsidRPr="00EC688E" w:rsidRDefault="00C814A0">
            <w:pPr>
              <w:spacing w:before="120" w:after="120"/>
              <w:jc w:val="center"/>
              <w:rPr>
                <w:rFonts w:eastAsia="Calibri"/>
                <w:b/>
                <w:sz w:val="28"/>
                <w:szCs w:val="28"/>
                <w:lang w:val="vi-VN"/>
              </w:rPr>
            </w:pPr>
            <w:r w:rsidRPr="00EC688E">
              <w:rPr>
                <w:rFonts w:eastAsia="Calibri"/>
                <w:b/>
                <w:sz w:val="28"/>
                <w:szCs w:val="28"/>
              </w:rPr>
              <w:t>0</w:t>
            </w:r>
            <w:r w:rsidRPr="00EC688E">
              <w:rPr>
                <w:rFonts w:eastAsia="Calibri"/>
                <w:b/>
                <w:sz w:val="28"/>
                <w:szCs w:val="28"/>
                <w:lang w:val="vi-VN"/>
              </w:rPr>
              <w:t>,</w:t>
            </w:r>
            <w:r w:rsidRPr="00EC688E">
              <w:rPr>
                <w:rFonts w:eastAsia="Calibri"/>
                <w:b/>
                <w:sz w:val="28"/>
                <w:szCs w:val="28"/>
              </w:rPr>
              <w:t>2</w:t>
            </w:r>
            <w:r w:rsidRPr="00EC688E">
              <w:rPr>
                <w:rFonts w:eastAsia="Calibri"/>
                <w:b/>
                <w:sz w:val="28"/>
                <w:szCs w:val="28"/>
                <w:lang w:val="vi-VN"/>
              </w:rPr>
              <w:t>5</w:t>
            </w:r>
          </w:p>
        </w:tc>
      </w:tr>
      <w:tr w:rsidR="00C814A0" w14:paraId="20B19A25"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29AA5" w14:textId="77777777" w:rsidR="00C814A0" w:rsidRDefault="00C814A0">
            <w:pPr>
              <w:rPr>
                <w:rFonts w:eastAsia="Calibri"/>
                <w:b/>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747396B6" w14:textId="77777777" w:rsidR="00C814A0" w:rsidRPr="00F94D38" w:rsidRDefault="00C814A0">
            <w:pPr>
              <w:spacing w:before="120" w:after="120"/>
              <w:rPr>
                <w:rFonts w:eastAsia="Calibri"/>
                <w:b/>
                <w:sz w:val="28"/>
                <w:szCs w:val="28"/>
                <w:lang w:val="vi-VN"/>
              </w:rPr>
            </w:pPr>
            <w:r w:rsidRPr="00F94D38">
              <w:rPr>
                <w:rFonts w:eastAsia="Calibri"/>
                <w:b/>
                <w:sz w:val="28"/>
                <w:szCs w:val="28"/>
                <w:lang w:val="vi-VN"/>
              </w:rPr>
              <w:t>e</w:t>
            </w:r>
            <w:r w:rsidRPr="00F94D38">
              <w:rPr>
                <w:rFonts w:eastAsia="Calibri"/>
                <w:b/>
                <w:sz w:val="28"/>
                <w:szCs w:val="28"/>
              </w:rPr>
              <w:t xml:space="preserve">) </w:t>
            </w:r>
            <w:r w:rsidRPr="00F94D38">
              <w:rPr>
                <w:rFonts w:eastAsia="Calibri"/>
                <w:b/>
                <w:sz w:val="28"/>
                <w:szCs w:val="28"/>
                <w:lang w:val="vi-VN"/>
              </w:rPr>
              <w:t xml:space="preserve">Chính tả, dùng từ, đặt câu: </w:t>
            </w:r>
            <w:r w:rsidRPr="00F94D38">
              <w:rPr>
                <w:rFonts w:eastAsia="Calibri"/>
                <w:sz w:val="28"/>
                <w:szCs w:val="28"/>
                <w:lang w:val="vi-VN"/>
              </w:rPr>
              <w:t>Đảm bảo đúng chuẩn tiếng Việt.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69BE2E" w14:textId="77777777" w:rsidR="00C814A0" w:rsidRPr="00EC688E" w:rsidRDefault="00C814A0">
            <w:pPr>
              <w:spacing w:before="120" w:after="120"/>
              <w:jc w:val="center"/>
              <w:rPr>
                <w:rFonts w:eastAsia="Calibri"/>
                <w:b/>
                <w:sz w:val="28"/>
                <w:szCs w:val="28"/>
                <w:lang w:val="vi-VN"/>
              </w:rPr>
            </w:pPr>
            <w:r w:rsidRPr="00EC688E">
              <w:rPr>
                <w:rFonts w:eastAsia="Calibri"/>
                <w:b/>
                <w:sz w:val="28"/>
                <w:szCs w:val="28"/>
              </w:rPr>
              <w:t>0</w:t>
            </w:r>
            <w:r w:rsidRPr="00EC688E">
              <w:rPr>
                <w:rFonts w:eastAsia="Calibri"/>
                <w:b/>
                <w:sz w:val="28"/>
                <w:szCs w:val="28"/>
                <w:lang w:val="vi-VN"/>
              </w:rPr>
              <w:t>,</w:t>
            </w:r>
            <w:r w:rsidRPr="00EC688E">
              <w:rPr>
                <w:rFonts w:eastAsia="Calibri"/>
                <w:b/>
                <w:sz w:val="28"/>
                <w:szCs w:val="28"/>
              </w:rPr>
              <w:t>2</w:t>
            </w:r>
            <w:r w:rsidRPr="00EC688E">
              <w:rPr>
                <w:rFonts w:eastAsia="Calibri"/>
                <w:b/>
                <w:sz w:val="28"/>
                <w:szCs w:val="28"/>
                <w:lang w:val="vi-VN"/>
              </w:rPr>
              <w:t>5</w:t>
            </w:r>
          </w:p>
        </w:tc>
      </w:tr>
      <w:tr w:rsidR="00C814A0" w14:paraId="400E55F6" w14:textId="77777777" w:rsidTr="00C814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733017" w14:textId="77777777" w:rsidR="00C814A0" w:rsidRDefault="00C814A0">
            <w:pPr>
              <w:rPr>
                <w:rFonts w:eastAsia="Calibri"/>
                <w:b/>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5608DA77" w14:textId="77777777" w:rsidR="00C814A0" w:rsidRDefault="00C814A0">
            <w:pPr>
              <w:spacing w:before="120" w:after="120"/>
              <w:jc w:val="center"/>
              <w:rPr>
                <w:rFonts w:eastAsia="Calibri"/>
                <w:b/>
                <w:lang w:val="vi-VN"/>
              </w:rPr>
            </w:pPr>
            <w:r>
              <w:rPr>
                <w:rFonts w:eastAsia="Calibri"/>
                <w:b/>
                <w:lang w:val="vi-VN"/>
              </w:rPr>
              <w:t>Tổng điểm</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CB1E797" w14:textId="77777777" w:rsidR="00C814A0" w:rsidRPr="00EC688E" w:rsidRDefault="00C814A0">
            <w:pPr>
              <w:spacing w:before="120" w:after="120"/>
              <w:jc w:val="center"/>
              <w:rPr>
                <w:rFonts w:eastAsia="Calibri"/>
                <w:b/>
                <w:sz w:val="28"/>
                <w:szCs w:val="28"/>
                <w:lang w:val="vi-VN"/>
              </w:rPr>
            </w:pPr>
            <w:r w:rsidRPr="00EC688E">
              <w:rPr>
                <w:rFonts w:eastAsia="Calibri"/>
                <w:b/>
                <w:sz w:val="28"/>
                <w:szCs w:val="28"/>
              </w:rPr>
              <w:t>5</w:t>
            </w:r>
            <w:r w:rsidRPr="00EC688E">
              <w:rPr>
                <w:rFonts w:eastAsia="Calibri"/>
                <w:b/>
                <w:sz w:val="28"/>
                <w:szCs w:val="28"/>
                <w:lang w:val="vi-VN"/>
              </w:rPr>
              <w:t>,0</w:t>
            </w:r>
          </w:p>
        </w:tc>
      </w:tr>
    </w:tbl>
    <w:p w14:paraId="01048A80" w14:textId="77777777" w:rsidR="00C814A0" w:rsidRDefault="00C814A0" w:rsidP="00C814A0">
      <w:pPr>
        <w:spacing w:before="120" w:after="120"/>
        <w:rPr>
          <w:rFonts w:eastAsia="Calibri"/>
          <w:b/>
          <w:lang w:val="vi-VN"/>
        </w:rPr>
      </w:pPr>
    </w:p>
    <w:p w14:paraId="2641F298" w14:textId="77777777" w:rsidR="00C814A0" w:rsidRDefault="00C814A0" w:rsidP="00C814A0">
      <w:pPr>
        <w:spacing w:before="120" w:after="120"/>
        <w:rPr>
          <w:rFonts w:eastAsia="Calibri"/>
          <w:b/>
          <w:lang w:val="vi-VN"/>
        </w:rPr>
      </w:pPr>
    </w:p>
    <w:p w14:paraId="4B047D7F" w14:textId="77777777" w:rsidR="00D41583" w:rsidRPr="0015343A" w:rsidRDefault="00D41583" w:rsidP="007D00B1">
      <w:pPr>
        <w:jc w:val="both"/>
        <w:rPr>
          <w:sz w:val="28"/>
          <w:szCs w:val="28"/>
        </w:rPr>
      </w:pPr>
    </w:p>
    <w:p w14:paraId="064F5309" w14:textId="77777777" w:rsidR="00D41583" w:rsidRPr="0015343A" w:rsidRDefault="00D41583" w:rsidP="007D00B1">
      <w:pPr>
        <w:jc w:val="both"/>
        <w:rPr>
          <w:sz w:val="28"/>
          <w:szCs w:val="28"/>
        </w:rPr>
      </w:pPr>
    </w:p>
    <w:p w14:paraId="2C312CA1" w14:textId="77777777" w:rsidR="00D41583" w:rsidRPr="0015343A" w:rsidRDefault="00D41583" w:rsidP="007D00B1">
      <w:pPr>
        <w:jc w:val="both"/>
        <w:rPr>
          <w:sz w:val="28"/>
          <w:szCs w:val="28"/>
        </w:rPr>
      </w:pPr>
    </w:p>
    <w:p w14:paraId="7589E457" w14:textId="77777777" w:rsidR="00D41583" w:rsidRPr="0015343A" w:rsidRDefault="00D41583" w:rsidP="007D00B1">
      <w:pPr>
        <w:jc w:val="both"/>
        <w:rPr>
          <w:sz w:val="28"/>
          <w:szCs w:val="28"/>
        </w:rPr>
      </w:pPr>
    </w:p>
    <w:p w14:paraId="4609E53A" w14:textId="77777777" w:rsidR="0094352B" w:rsidRPr="0015343A" w:rsidRDefault="0094352B" w:rsidP="007D00B1">
      <w:pPr>
        <w:jc w:val="both"/>
        <w:rPr>
          <w:sz w:val="28"/>
          <w:szCs w:val="28"/>
        </w:rPr>
      </w:pPr>
    </w:p>
    <w:p w14:paraId="04ABB339" w14:textId="77777777" w:rsidR="0094352B" w:rsidRPr="0015343A" w:rsidRDefault="0094352B" w:rsidP="007D00B1">
      <w:pPr>
        <w:jc w:val="both"/>
        <w:rPr>
          <w:sz w:val="28"/>
          <w:szCs w:val="28"/>
        </w:rPr>
      </w:pPr>
    </w:p>
    <w:p w14:paraId="4A073A51" w14:textId="77777777" w:rsidR="0094352B" w:rsidRPr="0015343A" w:rsidRDefault="0094352B" w:rsidP="007D00B1">
      <w:pPr>
        <w:jc w:val="both"/>
        <w:rPr>
          <w:sz w:val="28"/>
          <w:szCs w:val="28"/>
        </w:rPr>
      </w:pPr>
    </w:p>
    <w:p w14:paraId="12552080" w14:textId="77777777" w:rsidR="0094352B" w:rsidRPr="0015343A" w:rsidRDefault="0094352B" w:rsidP="007D00B1">
      <w:pPr>
        <w:jc w:val="both"/>
        <w:rPr>
          <w:sz w:val="28"/>
          <w:szCs w:val="28"/>
        </w:rPr>
      </w:pPr>
    </w:p>
    <w:p w14:paraId="66CC97A1" w14:textId="77777777" w:rsidR="0094352B" w:rsidRPr="0015343A" w:rsidRDefault="0094352B" w:rsidP="007D00B1">
      <w:pPr>
        <w:jc w:val="both"/>
        <w:rPr>
          <w:sz w:val="28"/>
          <w:szCs w:val="28"/>
        </w:rPr>
      </w:pPr>
    </w:p>
    <w:p w14:paraId="51E1E01E" w14:textId="77777777" w:rsidR="0094352B" w:rsidRPr="000436F1" w:rsidRDefault="0094352B" w:rsidP="007D00B1">
      <w:pPr>
        <w:jc w:val="both"/>
        <w:rPr>
          <w:sz w:val="28"/>
          <w:szCs w:val="28"/>
        </w:rPr>
      </w:pPr>
    </w:p>
    <w:p w14:paraId="615FB690" w14:textId="77777777" w:rsidR="003F005F" w:rsidRDefault="003F005F" w:rsidP="007D00B1">
      <w:pPr>
        <w:jc w:val="both"/>
        <w:rPr>
          <w:b/>
        </w:rPr>
      </w:pPr>
    </w:p>
    <w:p w14:paraId="2FEBA015" w14:textId="77777777" w:rsidR="003F005F" w:rsidRDefault="003F005F" w:rsidP="007D00B1">
      <w:pPr>
        <w:jc w:val="both"/>
        <w:rPr>
          <w:b/>
        </w:rPr>
      </w:pPr>
    </w:p>
    <w:p w14:paraId="7D692370" w14:textId="77777777" w:rsidR="003F005F" w:rsidRDefault="003F005F" w:rsidP="007D00B1">
      <w:pPr>
        <w:jc w:val="both"/>
        <w:rPr>
          <w:b/>
        </w:rPr>
      </w:pPr>
    </w:p>
    <w:p w14:paraId="45816969" w14:textId="77777777" w:rsidR="003F005F" w:rsidRDefault="003F005F" w:rsidP="007D00B1">
      <w:pPr>
        <w:jc w:val="both"/>
        <w:rPr>
          <w:b/>
        </w:rPr>
      </w:pPr>
    </w:p>
    <w:p w14:paraId="10B5C660" w14:textId="77777777" w:rsidR="003F005F" w:rsidRDefault="003F005F" w:rsidP="007D00B1">
      <w:pPr>
        <w:jc w:val="both"/>
        <w:rPr>
          <w:b/>
        </w:rPr>
      </w:pPr>
    </w:p>
    <w:p w14:paraId="28881390" w14:textId="77777777" w:rsidR="003F005F" w:rsidRDefault="003F005F" w:rsidP="007D00B1">
      <w:pPr>
        <w:jc w:val="both"/>
        <w:rPr>
          <w:b/>
        </w:rPr>
      </w:pPr>
    </w:p>
    <w:p w14:paraId="0763481E" w14:textId="77777777" w:rsidR="005C5865" w:rsidRDefault="005C5865" w:rsidP="007D00B1">
      <w:pPr>
        <w:jc w:val="both"/>
        <w:rPr>
          <w:b/>
        </w:rPr>
      </w:pPr>
    </w:p>
    <w:p w14:paraId="06D26159" w14:textId="77777777" w:rsidR="005C5865" w:rsidRDefault="005C5865" w:rsidP="007D00B1">
      <w:pPr>
        <w:jc w:val="both"/>
        <w:rPr>
          <w:b/>
        </w:rPr>
      </w:pPr>
    </w:p>
    <w:p w14:paraId="4FED3A85" w14:textId="77777777" w:rsidR="005C5865" w:rsidRDefault="005C5865" w:rsidP="007D00B1">
      <w:pPr>
        <w:jc w:val="both"/>
        <w:rPr>
          <w:b/>
        </w:rPr>
      </w:pPr>
    </w:p>
    <w:p w14:paraId="5AEADA14" w14:textId="77777777" w:rsidR="005C5865" w:rsidRDefault="005C5865" w:rsidP="007D00B1">
      <w:pPr>
        <w:jc w:val="both"/>
        <w:rPr>
          <w:b/>
        </w:rPr>
      </w:pPr>
    </w:p>
    <w:p w14:paraId="7EBD2254" w14:textId="77777777" w:rsidR="005C5865" w:rsidRDefault="005C5865" w:rsidP="007D00B1">
      <w:pPr>
        <w:jc w:val="both"/>
        <w:rPr>
          <w:b/>
        </w:rPr>
      </w:pPr>
    </w:p>
    <w:p w14:paraId="38DAF464" w14:textId="77777777" w:rsidR="005C5865" w:rsidRDefault="005C5865" w:rsidP="007D00B1">
      <w:pPr>
        <w:jc w:val="both"/>
        <w:rPr>
          <w:b/>
        </w:rPr>
      </w:pPr>
    </w:p>
    <w:p w14:paraId="42DE6E2E" w14:textId="77777777" w:rsidR="005C5865" w:rsidRDefault="005C5865" w:rsidP="007D00B1">
      <w:pPr>
        <w:jc w:val="both"/>
        <w:rPr>
          <w:b/>
        </w:rPr>
      </w:pPr>
    </w:p>
    <w:p w14:paraId="6A35A9FC" w14:textId="77777777" w:rsidR="005C5865" w:rsidRDefault="005C5865" w:rsidP="007D00B1">
      <w:pPr>
        <w:jc w:val="both"/>
        <w:rPr>
          <w:b/>
        </w:rPr>
      </w:pPr>
    </w:p>
    <w:p w14:paraId="27C70922" w14:textId="77777777" w:rsidR="00DE1AF5" w:rsidRPr="000436F1" w:rsidRDefault="00DE1AF5" w:rsidP="00DE1AF5">
      <w:pPr>
        <w:ind w:left="360"/>
        <w:rPr>
          <w:sz w:val="28"/>
          <w:szCs w:val="28"/>
        </w:rPr>
      </w:pPr>
    </w:p>
    <w:bookmarkEnd w:id="0"/>
    <w:p w14:paraId="19B61600" w14:textId="77777777" w:rsidR="008A2EBB" w:rsidRPr="000436F1" w:rsidRDefault="008A2EBB" w:rsidP="007D00B1">
      <w:pPr>
        <w:jc w:val="both"/>
        <w:rPr>
          <w:sz w:val="28"/>
          <w:szCs w:val="28"/>
        </w:rPr>
      </w:pPr>
    </w:p>
    <w:sectPr w:rsidR="008A2EBB" w:rsidRPr="000436F1" w:rsidSect="000128FB">
      <w:pgSz w:w="12240" w:h="15840"/>
      <w:pgMar w:top="426" w:right="104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785"/>
    <w:multiLevelType w:val="hybridMultilevel"/>
    <w:tmpl w:val="CE26FC04"/>
    <w:lvl w:ilvl="0" w:tplc="64905AA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013AB6"/>
    <w:multiLevelType w:val="hybridMultilevel"/>
    <w:tmpl w:val="0A745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2F2FA6"/>
    <w:multiLevelType w:val="hybridMultilevel"/>
    <w:tmpl w:val="C1A6792E"/>
    <w:lvl w:ilvl="0" w:tplc="61E615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A468B0"/>
    <w:multiLevelType w:val="hybridMultilevel"/>
    <w:tmpl w:val="CE36A6D0"/>
    <w:lvl w:ilvl="0" w:tplc="195C4F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F46F2"/>
    <w:multiLevelType w:val="hybridMultilevel"/>
    <w:tmpl w:val="5D029F54"/>
    <w:lvl w:ilvl="0" w:tplc="B4F6B7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BB"/>
    <w:rsid w:val="00001C92"/>
    <w:rsid w:val="000128FB"/>
    <w:rsid w:val="0001597C"/>
    <w:rsid w:val="00016B72"/>
    <w:rsid w:val="00035B4B"/>
    <w:rsid w:val="00040934"/>
    <w:rsid w:val="000431AE"/>
    <w:rsid w:val="000436F1"/>
    <w:rsid w:val="000443A7"/>
    <w:rsid w:val="00052491"/>
    <w:rsid w:val="000653CA"/>
    <w:rsid w:val="00080701"/>
    <w:rsid w:val="000A2DFE"/>
    <w:rsid w:val="000A5EE4"/>
    <w:rsid w:val="000B5686"/>
    <w:rsid w:val="000C252C"/>
    <w:rsid w:val="000F7383"/>
    <w:rsid w:val="00104385"/>
    <w:rsid w:val="00105E9F"/>
    <w:rsid w:val="001111B6"/>
    <w:rsid w:val="00111DB5"/>
    <w:rsid w:val="00122F77"/>
    <w:rsid w:val="001425DE"/>
    <w:rsid w:val="00145B4D"/>
    <w:rsid w:val="00151BEF"/>
    <w:rsid w:val="0015343A"/>
    <w:rsid w:val="001553D3"/>
    <w:rsid w:val="0015552E"/>
    <w:rsid w:val="00155A68"/>
    <w:rsid w:val="00157658"/>
    <w:rsid w:val="001701CA"/>
    <w:rsid w:val="00176781"/>
    <w:rsid w:val="00181C4D"/>
    <w:rsid w:val="001850F3"/>
    <w:rsid w:val="00191918"/>
    <w:rsid w:val="001B5E76"/>
    <w:rsid w:val="001C33F8"/>
    <w:rsid w:val="001C3AC1"/>
    <w:rsid w:val="001C452F"/>
    <w:rsid w:val="001E3A75"/>
    <w:rsid w:val="001E5D3D"/>
    <w:rsid w:val="001F12F0"/>
    <w:rsid w:val="001F229F"/>
    <w:rsid w:val="00203CCD"/>
    <w:rsid w:val="00205964"/>
    <w:rsid w:val="00206D1E"/>
    <w:rsid w:val="00216CE0"/>
    <w:rsid w:val="00222582"/>
    <w:rsid w:val="002269E9"/>
    <w:rsid w:val="002437D5"/>
    <w:rsid w:val="00246874"/>
    <w:rsid w:val="00256B8C"/>
    <w:rsid w:val="0026462A"/>
    <w:rsid w:val="002709A0"/>
    <w:rsid w:val="00271A81"/>
    <w:rsid w:val="00275462"/>
    <w:rsid w:val="0028300F"/>
    <w:rsid w:val="00295E2E"/>
    <w:rsid w:val="002C006F"/>
    <w:rsid w:val="002C499D"/>
    <w:rsid w:val="002D0727"/>
    <w:rsid w:val="002D4770"/>
    <w:rsid w:val="002D4EF1"/>
    <w:rsid w:val="002E24A9"/>
    <w:rsid w:val="00307A1C"/>
    <w:rsid w:val="00307D76"/>
    <w:rsid w:val="00330769"/>
    <w:rsid w:val="00335528"/>
    <w:rsid w:val="00344F78"/>
    <w:rsid w:val="003460D4"/>
    <w:rsid w:val="00372229"/>
    <w:rsid w:val="00375078"/>
    <w:rsid w:val="00380F0D"/>
    <w:rsid w:val="00385151"/>
    <w:rsid w:val="00387D4E"/>
    <w:rsid w:val="003B0F86"/>
    <w:rsid w:val="003B6812"/>
    <w:rsid w:val="003C7D9B"/>
    <w:rsid w:val="003D6486"/>
    <w:rsid w:val="003E4979"/>
    <w:rsid w:val="003E5308"/>
    <w:rsid w:val="003F005F"/>
    <w:rsid w:val="003F3A17"/>
    <w:rsid w:val="00413FB9"/>
    <w:rsid w:val="0042148A"/>
    <w:rsid w:val="0042249E"/>
    <w:rsid w:val="00422ED6"/>
    <w:rsid w:val="0043562F"/>
    <w:rsid w:val="0043715C"/>
    <w:rsid w:val="00465CE7"/>
    <w:rsid w:val="00477820"/>
    <w:rsid w:val="004872CA"/>
    <w:rsid w:val="0049654C"/>
    <w:rsid w:val="004A7104"/>
    <w:rsid w:val="004B668E"/>
    <w:rsid w:val="004C1ADE"/>
    <w:rsid w:val="004D1253"/>
    <w:rsid w:val="004F3D10"/>
    <w:rsid w:val="00500EE7"/>
    <w:rsid w:val="00507844"/>
    <w:rsid w:val="00536C4D"/>
    <w:rsid w:val="0054269D"/>
    <w:rsid w:val="00547C2D"/>
    <w:rsid w:val="00550D4B"/>
    <w:rsid w:val="005528E5"/>
    <w:rsid w:val="00553132"/>
    <w:rsid w:val="005548CF"/>
    <w:rsid w:val="00555741"/>
    <w:rsid w:val="00563810"/>
    <w:rsid w:val="00581622"/>
    <w:rsid w:val="005978DC"/>
    <w:rsid w:val="005A3862"/>
    <w:rsid w:val="005C5865"/>
    <w:rsid w:val="005E3F3F"/>
    <w:rsid w:val="005F2703"/>
    <w:rsid w:val="00611D54"/>
    <w:rsid w:val="006178E4"/>
    <w:rsid w:val="00621567"/>
    <w:rsid w:val="00625959"/>
    <w:rsid w:val="0064770E"/>
    <w:rsid w:val="00647F07"/>
    <w:rsid w:val="00655350"/>
    <w:rsid w:val="0065626B"/>
    <w:rsid w:val="00657D25"/>
    <w:rsid w:val="00661DAB"/>
    <w:rsid w:val="006766FE"/>
    <w:rsid w:val="0068485D"/>
    <w:rsid w:val="00691866"/>
    <w:rsid w:val="006942FF"/>
    <w:rsid w:val="006A726D"/>
    <w:rsid w:val="006B1BA0"/>
    <w:rsid w:val="006B72DA"/>
    <w:rsid w:val="006B7EDD"/>
    <w:rsid w:val="006C4A83"/>
    <w:rsid w:val="006D3DEE"/>
    <w:rsid w:val="006D7B1F"/>
    <w:rsid w:val="0070572A"/>
    <w:rsid w:val="00712FA5"/>
    <w:rsid w:val="00717C19"/>
    <w:rsid w:val="007214FB"/>
    <w:rsid w:val="0072163D"/>
    <w:rsid w:val="0072228B"/>
    <w:rsid w:val="00725149"/>
    <w:rsid w:val="007259EC"/>
    <w:rsid w:val="00733390"/>
    <w:rsid w:val="00740167"/>
    <w:rsid w:val="007415F8"/>
    <w:rsid w:val="007533E6"/>
    <w:rsid w:val="00763AD1"/>
    <w:rsid w:val="007640C2"/>
    <w:rsid w:val="00764D40"/>
    <w:rsid w:val="0077671D"/>
    <w:rsid w:val="0078683F"/>
    <w:rsid w:val="00786DD6"/>
    <w:rsid w:val="0079254C"/>
    <w:rsid w:val="0079619B"/>
    <w:rsid w:val="00797E29"/>
    <w:rsid w:val="007A07FF"/>
    <w:rsid w:val="007A2F59"/>
    <w:rsid w:val="007A4525"/>
    <w:rsid w:val="007A45E8"/>
    <w:rsid w:val="007C3465"/>
    <w:rsid w:val="007C4E2B"/>
    <w:rsid w:val="007C69C4"/>
    <w:rsid w:val="007D00B1"/>
    <w:rsid w:val="007D2D6E"/>
    <w:rsid w:val="007D349D"/>
    <w:rsid w:val="007D3E15"/>
    <w:rsid w:val="007E3ACD"/>
    <w:rsid w:val="007E74EB"/>
    <w:rsid w:val="00804BF8"/>
    <w:rsid w:val="0081346C"/>
    <w:rsid w:val="00814652"/>
    <w:rsid w:val="00823851"/>
    <w:rsid w:val="008320FC"/>
    <w:rsid w:val="00842F3C"/>
    <w:rsid w:val="00847E1C"/>
    <w:rsid w:val="008502A5"/>
    <w:rsid w:val="00852843"/>
    <w:rsid w:val="00852C3E"/>
    <w:rsid w:val="0087458B"/>
    <w:rsid w:val="00874F4A"/>
    <w:rsid w:val="008826BC"/>
    <w:rsid w:val="00884D8A"/>
    <w:rsid w:val="00892A44"/>
    <w:rsid w:val="008A2EBB"/>
    <w:rsid w:val="008A3138"/>
    <w:rsid w:val="008A5546"/>
    <w:rsid w:val="008B06C1"/>
    <w:rsid w:val="008B694E"/>
    <w:rsid w:val="008B7099"/>
    <w:rsid w:val="008D13BB"/>
    <w:rsid w:val="008D5BCD"/>
    <w:rsid w:val="008E243D"/>
    <w:rsid w:val="008E7A60"/>
    <w:rsid w:val="008E7AC6"/>
    <w:rsid w:val="008F4194"/>
    <w:rsid w:val="008F509E"/>
    <w:rsid w:val="00910104"/>
    <w:rsid w:val="00913E43"/>
    <w:rsid w:val="00916BBE"/>
    <w:rsid w:val="00916C6D"/>
    <w:rsid w:val="0092625D"/>
    <w:rsid w:val="00942D1D"/>
    <w:rsid w:val="0094352B"/>
    <w:rsid w:val="0095014D"/>
    <w:rsid w:val="009659E8"/>
    <w:rsid w:val="00967BFA"/>
    <w:rsid w:val="009762EA"/>
    <w:rsid w:val="00977178"/>
    <w:rsid w:val="00986E1B"/>
    <w:rsid w:val="009907D3"/>
    <w:rsid w:val="00994A3B"/>
    <w:rsid w:val="009E2067"/>
    <w:rsid w:val="009F25E7"/>
    <w:rsid w:val="00A02E44"/>
    <w:rsid w:val="00A03438"/>
    <w:rsid w:val="00A32EA3"/>
    <w:rsid w:val="00A351AF"/>
    <w:rsid w:val="00A37371"/>
    <w:rsid w:val="00A46505"/>
    <w:rsid w:val="00A530D4"/>
    <w:rsid w:val="00A53712"/>
    <w:rsid w:val="00A54076"/>
    <w:rsid w:val="00A65DB2"/>
    <w:rsid w:val="00A8283E"/>
    <w:rsid w:val="00A83649"/>
    <w:rsid w:val="00A9014C"/>
    <w:rsid w:val="00A966FE"/>
    <w:rsid w:val="00A96C7C"/>
    <w:rsid w:val="00AB19CC"/>
    <w:rsid w:val="00AB264C"/>
    <w:rsid w:val="00AB4E75"/>
    <w:rsid w:val="00AC1CFB"/>
    <w:rsid w:val="00AC2C23"/>
    <w:rsid w:val="00AC4AF4"/>
    <w:rsid w:val="00AC5858"/>
    <w:rsid w:val="00AD616E"/>
    <w:rsid w:val="00AE3E93"/>
    <w:rsid w:val="00AE6573"/>
    <w:rsid w:val="00AF74D3"/>
    <w:rsid w:val="00B0167D"/>
    <w:rsid w:val="00B05576"/>
    <w:rsid w:val="00B108B0"/>
    <w:rsid w:val="00B14CB3"/>
    <w:rsid w:val="00B2289B"/>
    <w:rsid w:val="00B421F5"/>
    <w:rsid w:val="00B47C29"/>
    <w:rsid w:val="00B5405C"/>
    <w:rsid w:val="00B54896"/>
    <w:rsid w:val="00B65FBA"/>
    <w:rsid w:val="00B80FFC"/>
    <w:rsid w:val="00B8328C"/>
    <w:rsid w:val="00B91935"/>
    <w:rsid w:val="00B93EA5"/>
    <w:rsid w:val="00BA3075"/>
    <w:rsid w:val="00BA5639"/>
    <w:rsid w:val="00BB47FE"/>
    <w:rsid w:val="00BB5BAF"/>
    <w:rsid w:val="00BD0857"/>
    <w:rsid w:val="00BD0EE1"/>
    <w:rsid w:val="00BD7FB7"/>
    <w:rsid w:val="00BE7B6D"/>
    <w:rsid w:val="00BF76E8"/>
    <w:rsid w:val="00C10CA9"/>
    <w:rsid w:val="00C21852"/>
    <w:rsid w:val="00C241DD"/>
    <w:rsid w:val="00C26D90"/>
    <w:rsid w:val="00C30881"/>
    <w:rsid w:val="00C339C9"/>
    <w:rsid w:val="00C37F26"/>
    <w:rsid w:val="00C47B61"/>
    <w:rsid w:val="00C538FD"/>
    <w:rsid w:val="00C56798"/>
    <w:rsid w:val="00C63470"/>
    <w:rsid w:val="00C64ACF"/>
    <w:rsid w:val="00C73E73"/>
    <w:rsid w:val="00C814A0"/>
    <w:rsid w:val="00C85806"/>
    <w:rsid w:val="00CB02EF"/>
    <w:rsid w:val="00CB61AC"/>
    <w:rsid w:val="00CD45AD"/>
    <w:rsid w:val="00CD51B3"/>
    <w:rsid w:val="00CF242D"/>
    <w:rsid w:val="00CF75F8"/>
    <w:rsid w:val="00CF7619"/>
    <w:rsid w:val="00D267C8"/>
    <w:rsid w:val="00D37F6F"/>
    <w:rsid w:val="00D41583"/>
    <w:rsid w:val="00D4215B"/>
    <w:rsid w:val="00D54496"/>
    <w:rsid w:val="00D60634"/>
    <w:rsid w:val="00DA7B07"/>
    <w:rsid w:val="00DC0E17"/>
    <w:rsid w:val="00DD6BC0"/>
    <w:rsid w:val="00DE1AF5"/>
    <w:rsid w:val="00DE3B52"/>
    <w:rsid w:val="00DE628F"/>
    <w:rsid w:val="00DF4B64"/>
    <w:rsid w:val="00E06DFA"/>
    <w:rsid w:val="00E27C7F"/>
    <w:rsid w:val="00E31CA8"/>
    <w:rsid w:val="00E32B40"/>
    <w:rsid w:val="00E37101"/>
    <w:rsid w:val="00E37E53"/>
    <w:rsid w:val="00E478A4"/>
    <w:rsid w:val="00E60454"/>
    <w:rsid w:val="00E6304D"/>
    <w:rsid w:val="00E71DBC"/>
    <w:rsid w:val="00E74D40"/>
    <w:rsid w:val="00E777DC"/>
    <w:rsid w:val="00E77E80"/>
    <w:rsid w:val="00E818D2"/>
    <w:rsid w:val="00E91989"/>
    <w:rsid w:val="00EA1B6C"/>
    <w:rsid w:val="00EB3DA8"/>
    <w:rsid w:val="00EB485F"/>
    <w:rsid w:val="00EC2C9E"/>
    <w:rsid w:val="00EC5EF9"/>
    <w:rsid w:val="00EC688E"/>
    <w:rsid w:val="00EC7002"/>
    <w:rsid w:val="00ED5DD6"/>
    <w:rsid w:val="00ED6ADD"/>
    <w:rsid w:val="00ED7EB1"/>
    <w:rsid w:val="00EE269F"/>
    <w:rsid w:val="00EF786C"/>
    <w:rsid w:val="00F01FD7"/>
    <w:rsid w:val="00F06DE3"/>
    <w:rsid w:val="00F15BCF"/>
    <w:rsid w:val="00F27C3C"/>
    <w:rsid w:val="00F33830"/>
    <w:rsid w:val="00F64E59"/>
    <w:rsid w:val="00F85EB6"/>
    <w:rsid w:val="00F87689"/>
    <w:rsid w:val="00F92AE0"/>
    <w:rsid w:val="00F93E16"/>
    <w:rsid w:val="00F94D38"/>
    <w:rsid w:val="00FA17BD"/>
    <w:rsid w:val="00FB1D62"/>
    <w:rsid w:val="00FE04F4"/>
    <w:rsid w:val="00FF157D"/>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B5802"/>
  <w15:chartTrackingRefBased/>
  <w15:docId w15:val="{08354F1C-3556-41FE-93DF-B3D7207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B05576"/>
    <w:pPr>
      <w:spacing w:before="100" w:beforeAutospacing="1" w:after="100" w:afterAutospacing="1"/>
    </w:pPr>
    <w:rPr>
      <w:lang w:val="en-GB" w:eastAsia="en-GB"/>
    </w:rPr>
  </w:style>
  <w:style w:type="character" w:styleId="Hyperlink">
    <w:name w:val="Hyperlink"/>
    <w:basedOn w:val="DefaultParagraphFont"/>
    <w:rsid w:val="00B05576"/>
    <w:rPr>
      <w:color w:val="0000FF"/>
      <w:u w:val="single"/>
    </w:rPr>
  </w:style>
  <w:style w:type="character" w:customStyle="1" w:styleId="apple-converted-space">
    <w:name w:val="apple-converted-space"/>
    <w:basedOn w:val="DefaultParagraphFont"/>
    <w:rsid w:val="00B05576"/>
  </w:style>
  <w:style w:type="paragraph" w:customStyle="1" w:styleId="summary">
    <w:name w:val="summary"/>
    <w:basedOn w:val="Normal"/>
    <w:rsid w:val="00B05576"/>
    <w:pPr>
      <w:spacing w:before="100" w:beforeAutospacing="1" w:after="100" w:afterAutospacing="1"/>
    </w:pPr>
    <w:rPr>
      <w:lang w:val="en-GB" w:eastAsia="en-GB"/>
    </w:rPr>
  </w:style>
  <w:style w:type="character" w:styleId="Strong">
    <w:name w:val="Strong"/>
    <w:basedOn w:val="DefaultParagraphFont"/>
    <w:qFormat/>
    <w:rsid w:val="00B05576"/>
    <w:rPr>
      <w:b/>
      <w:bCs/>
    </w:rPr>
  </w:style>
  <w:style w:type="paragraph" w:styleId="NormalWeb">
    <w:name w:val="Normal (Web)"/>
    <w:basedOn w:val="Normal"/>
    <w:rsid w:val="00B05576"/>
    <w:pPr>
      <w:spacing w:before="100" w:beforeAutospacing="1" w:after="100" w:afterAutospacing="1"/>
    </w:pPr>
    <w:rPr>
      <w:lang w:val="en-GB" w:eastAsia="en-GB"/>
    </w:rPr>
  </w:style>
  <w:style w:type="paragraph" w:customStyle="1" w:styleId="CharChar">
    <w:name w:val="Char Char"/>
    <w:basedOn w:val="Normal"/>
    <w:autoRedefine/>
    <w:rsid w:val="00E06D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rsid w:val="00E06DFA"/>
    <w:pPr>
      <w:spacing w:before="100" w:beforeAutospacing="1" w:after="100" w:afterAutospacing="1"/>
    </w:pPr>
  </w:style>
  <w:style w:type="character" w:styleId="Emphasis">
    <w:name w:val="Emphasis"/>
    <w:basedOn w:val="DefaultParagraphFont"/>
    <w:qFormat/>
    <w:rsid w:val="00AE3E93"/>
    <w:rPr>
      <w:i/>
      <w:iCs/>
    </w:rPr>
  </w:style>
  <w:style w:type="paragraph" w:styleId="DocumentMap">
    <w:name w:val="Document Map"/>
    <w:basedOn w:val="Normal"/>
    <w:semiHidden/>
    <w:rsid w:val="007214FB"/>
    <w:pPr>
      <w:shd w:val="clear" w:color="auto" w:fill="000080"/>
    </w:pPr>
    <w:rPr>
      <w:rFonts w:ascii="Tahoma" w:hAnsi="Tahoma" w:cs="Tahoma"/>
      <w:sz w:val="20"/>
      <w:szCs w:val="20"/>
    </w:rPr>
  </w:style>
  <w:style w:type="paragraph" w:styleId="ListParagraph">
    <w:name w:val="List Paragraph"/>
    <w:basedOn w:val="Normal"/>
    <w:uiPriority w:val="34"/>
    <w:qFormat/>
    <w:rsid w:val="00C814A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3479">
      <w:bodyDiv w:val="1"/>
      <w:marLeft w:val="0"/>
      <w:marRight w:val="0"/>
      <w:marTop w:val="0"/>
      <w:marBottom w:val="0"/>
      <w:divBdr>
        <w:top w:val="none" w:sz="0" w:space="0" w:color="auto"/>
        <w:left w:val="none" w:sz="0" w:space="0" w:color="auto"/>
        <w:bottom w:val="none" w:sz="0" w:space="0" w:color="auto"/>
        <w:right w:val="none" w:sz="0" w:space="0" w:color="auto"/>
      </w:divBdr>
    </w:div>
    <w:div w:id="277688460">
      <w:bodyDiv w:val="1"/>
      <w:marLeft w:val="0"/>
      <w:marRight w:val="0"/>
      <w:marTop w:val="0"/>
      <w:marBottom w:val="0"/>
      <w:divBdr>
        <w:top w:val="none" w:sz="0" w:space="0" w:color="auto"/>
        <w:left w:val="none" w:sz="0" w:space="0" w:color="auto"/>
        <w:bottom w:val="none" w:sz="0" w:space="0" w:color="auto"/>
        <w:right w:val="none" w:sz="0" w:space="0" w:color="auto"/>
      </w:divBdr>
    </w:div>
    <w:div w:id="304436239">
      <w:bodyDiv w:val="1"/>
      <w:marLeft w:val="0"/>
      <w:marRight w:val="0"/>
      <w:marTop w:val="0"/>
      <w:marBottom w:val="0"/>
      <w:divBdr>
        <w:top w:val="none" w:sz="0" w:space="0" w:color="auto"/>
        <w:left w:val="none" w:sz="0" w:space="0" w:color="auto"/>
        <w:bottom w:val="none" w:sz="0" w:space="0" w:color="auto"/>
        <w:right w:val="none" w:sz="0" w:space="0" w:color="auto"/>
      </w:divBdr>
    </w:div>
    <w:div w:id="311178696">
      <w:bodyDiv w:val="1"/>
      <w:marLeft w:val="0"/>
      <w:marRight w:val="0"/>
      <w:marTop w:val="0"/>
      <w:marBottom w:val="0"/>
      <w:divBdr>
        <w:top w:val="none" w:sz="0" w:space="0" w:color="auto"/>
        <w:left w:val="none" w:sz="0" w:space="0" w:color="auto"/>
        <w:bottom w:val="none" w:sz="0" w:space="0" w:color="auto"/>
        <w:right w:val="none" w:sz="0" w:space="0" w:color="auto"/>
      </w:divBdr>
    </w:div>
    <w:div w:id="517696691">
      <w:bodyDiv w:val="1"/>
      <w:marLeft w:val="0"/>
      <w:marRight w:val="0"/>
      <w:marTop w:val="0"/>
      <w:marBottom w:val="0"/>
      <w:divBdr>
        <w:top w:val="none" w:sz="0" w:space="0" w:color="auto"/>
        <w:left w:val="none" w:sz="0" w:space="0" w:color="auto"/>
        <w:bottom w:val="none" w:sz="0" w:space="0" w:color="auto"/>
        <w:right w:val="none" w:sz="0" w:space="0" w:color="auto"/>
      </w:divBdr>
    </w:div>
    <w:div w:id="520437800">
      <w:bodyDiv w:val="1"/>
      <w:marLeft w:val="0"/>
      <w:marRight w:val="0"/>
      <w:marTop w:val="0"/>
      <w:marBottom w:val="0"/>
      <w:divBdr>
        <w:top w:val="none" w:sz="0" w:space="0" w:color="auto"/>
        <w:left w:val="none" w:sz="0" w:space="0" w:color="auto"/>
        <w:bottom w:val="none" w:sz="0" w:space="0" w:color="auto"/>
        <w:right w:val="none" w:sz="0" w:space="0" w:color="auto"/>
      </w:divBdr>
    </w:div>
    <w:div w:id="1440569463">
      <w:bodyDiv w:val="1"/>
      <w:marLeft w:val="0"/>
      <w:marRight w:val="0"/>
      <w:marTop w:val="0"/>
      <w:marBottom w:val="0"/>
      <w:divBdr>
        <w:top w:val="none" w:sz="0" w:space="0" w:color="auto"/>
        <w:left w:val="none" w:sz="0" w:space="0" w:color="auto"/>
        <w:bottom w:val="none" w:sz="0" w:space="0" w:color="auto"/>
        <w:right w:val="none" w:sz="0" w:space="0" w:color="auto"/>
      </w:divBdr>
      <w:divsChild>
        <w:div w:id="39862402">
          <w:marLeft w:val="0"/>
          <w:marRight w:val="0"/>
          <w:marTop w:val="0"/>
          <w:marBottom w:val="0"/>
          <w:divBdr>
            <w:top w:val="none" w:sz="0" w:space="0" w:color="auto"/>
            <w:left w:val="none" w:sz="0" w:space="0" w:color="auto"/>
            <w:bottom w:val="none" w:sz="0" w:space="0" w:color="auto"/>
            <w:right w:val="none" w:sz="0" w:space="0" w:color="auto"/>
          </w:divBdr>
        </w:div>
      </w:divsChild>
    </w:div>
    <w:div w:id="1530029218">
      <w:bodyDiv w:val="1"/>
      <w:marLeft w:val="0"/>
      <w:marRight w:val="0"/>
      <w:marTop w:val="0"/>
      <w:marBottom w:val="0"/>
      <w:divBdr>
        <w:top w:val="none" w:sz="0" w:space="0" w:color="auto"/>
        <w:left w:val="none" w:sz="0" w:space="0" w:color="auto"/>
        <w:bottom w:val="none" w:sz="0" w:space="0" w:color="auto"/>
        <w:right w:val="none" w:sz="0" w:space="0" w:color="auto"/>
      </w:divBdr>
    </w:div>
    <w:div w:id="1598634141">
      <w:bodyDiv w:val="1"/>
      <w:marLeft w:val="0"/>
      <w:marRight w:val="0"/>
      <w:marTop w:val="0"/>
      <w:marBottom w:val="0"/>
      <w:divBdr>
        <w:top w:val="none" w:sz="0" w:space="0" w:color="auto"/>
        <w:left w:val="none" w:sz="0" w:space="0" w:color="auto"/>
        <w:bottom w:val="none" w:sz="0" w:space="0" w:color="auto"/>
        <w:right w:val="none" w:sz="0" w:space="0" w:color="auto"/>
      </w:divBdr>
    </w:div>
    <w:div w:id="1725517374">
      <w:bodyDiv w:val="1"/>
      <w:marLeft w:val="0"/>
      <w:marRight w:val="0"/>
      <w:marTop w:val="0"/>
      <w:marBottom w:val="0"/>
      <w:divBdr>
        <w:top w:val="none" w:sz="0" w:space="0" w:color="auto"/>
        <w:left w:val="none" w:sz="0" w:space="0" w:color="auto"/>
        <w:bottom w:val="none" w:sz="0" w:space="0" w:color="auto"/>
        <w:right w:val="none" w:sz="0" w:space="0" w:color="auto"/>
      </w:divBdr>
      <w:divsChild>
        <w:div w:id="1636377171">
          <w:marLeft w:val="0"/>
          <w:marRight w:val="0"/>
          <w:marTop w:val="0"/>
          <w:marBottom w:val="0"/>
          <w:divBdr>
            <w:top w:val="none" w:sz="0" w:space="0" w:color="auto"/>
            <w:left w:val="none" w:sz="0" w:space="0" w:color="auto"/>
            <w:bottom w:val="none" w:sz="0" w:space="0" w:color="auto"/>
            <w:right w:val="none" w:sz="0" w:space="0" w:color="auto"/>
          </w:divBdr>
          <w:divsChild>
            <w:div w:id="1370297067">
              <w:marLeft w:val="0"/>
              <w:marRight w:val="0"/>
              <w:marTop w:val="0"/>
              <w:marBottom w:val="0"/>
              <w:divBdr>
                <w:top w:val="none" w:sz="0" w:space="0" w:color="auto"/>
                <w:left w:val="none" w:sz="0" w:space="0" w:color="auto"/>
                <w:bottom w:val="none" w:sz="0" w:space="0" w:color="auto"/>
                <w:right w:val="none" w:sz="0" w:space="0" w:color="auto"/>
              </w:divBdr>
            </w:div>
          </w:divsChild>
        </w:div>
        <w:div w:id="2066173973">
          <w:marLeft w:val="0"/>
          <w:marRight w:val="0"/>
          <w:marTop w:val="0"/>
          <w:marBottom w:val="150"/>
          <w:divBdr>
            <w:top w:val="none" w:sz="0" w:space="0" w:color="auto"/>
            <w:left w:val="none" w:sz="0" w:space="0" w:color="auto"/>
            <w:bottom w:val="none" w:sz="0" w:space="0" w:color="auto"/>
            <w:right w:val="none" w:sz="0" w:space="0" w:color="auto"/>
          </w:divBdr>
        </w:div>
      </w:divsChild>
    </w:div>
    <w:div w:id="1877234757">
      <w:bodyDiv w:val="1"/>
      <w:marLeft w:val="0"/>
      <w:marRight w:val="0"/>
      <w:marTop w:val="0"/>
      <w:marBottom w:val="0"/>
      <w:divBdr>
        <w:top w:val="none" w:sz="0" w:space="0" w:color="auto"/>
        <w:left w:val="none" w:sz="0" w:space="0" w:color="auto"/>
        <w:bottom w:val="none" w:sz="0" w:space="0" w:color="auto"/>
        <w:right w:val="none" w:sz="0" w:space="0" w:color="auto"/>
      </w:divBdr>
      <w:divsChild>
        <w:div w:id="318383271">
          <w:marLeft w:val="0"/>
          <w:marRight w:val="0"/>
          <w:marTop w:val="0"/>
          <w:marBottom w:val="0"/>
          <w:divBdr>
            <w:top w:val="none" w:sz="0" w:space="0" w:color="auto"/>
            <w:left w:val="none" w:sz="0" w:space="0" w:color="auto"/>
            <w:bottom w:val="none" w:sz="0" w:space="0" w:color="auto"/>
            <w:right w:val="none" w:sz="0" w:space="0" w:color="auto"/>
          </w:divBdr>
        </w:div>
        <w:div w:id="954363941">
          <w:marLeft w:val="0"/>
          <w:marRight w:val="0"/>
          <w:marTop w:val="0"/>
          <w:marBottom w:val="150"/>
          <w:divBdr>
            <w:top w:val="none" w:sz="0" w:space="0" w:color="auto"/>
            <w:left w:val="none" w:sz="0" w:space="0" w:color="auto"/>
            <w:bottom w:val="none" w:sz="0" w:space="0" w:color="auto"/>
            <w:right w:val="none" w:sz="0" w:space="0" w:color="auto"/>
          </w:divBdr>
        </w:div>
      </w:divsChild>
    </w:div>
    <w:div w:id="1933128052">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2092892704">
      <w:bodyDiv w:val="1"/>
      <w:marLeft w:val="0"/>
      <w:marRight w:val="0"/>
      <w:marTop w:val="0"/>
      <w:marBottom w:val="0"/>
      <w:divBdr>
        <w:top w:val="none" w:sz="0" w:space="0" w:color="auto"/>
        <w:left w:val="none" w:sz="0" w:space="0" w:color="auto"/>
        <w:bottom w:val="none" w:sz="0" w:space="0" w:color="auto"/>
        <w:right w:val="none" w:sz="0" w:space="0" w:color="auto"/>
      </w:divBdr>
    </w:div>
    <w:div w:id="2120441207">
      <w:bodyDiv w:val="1"/>
      <w:marLeft w:val="0"/>
      <w:marRight w:val="0"/>
      <w:marTop w:val="0"/>
      <w:marBottom w:val="0"/>
      <w:divBdr>
        <w:top w:val="none" w:sz="0" w:space="0" w:color="auto"/>
        <w:left w:val="none" w:sz="0" w:space="0" w:color="auto"/>
        <w:bottom w:val="none" w:sz="0" w:space="0" w:color="auto"/>
        <w:right w:val="none" w:sz="0" w:space="0" w:color="auto"/>
      </w:divBdr>
    </w:div>
    <w:div w:id="21302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Phòng GD&amp; ĐT Huyện Dầu Tiếng</vt:lpstr>
    </vt:vector>
  </TitlesOfParts>
  <Company>HOME</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Huyện Dầu Tiếng</dc:title>
  <dc:subject/>
  <dc:creator>hao</dc:creator>
  <cp:keywords/>
  <dc:description/>
  <cp:lastModifiedBy>Toan Nguyễn</cp:lastModifiedBy>
  <cp:revision>2</cp:revision>
  <cp:lastPrinted>2005-11-21T14:13:00Z</cp:lastPrinted>
  <dcterms:created xsi:type="dcterms:W3CDTF">2019-12-13T12:21:00Z</dcterms:created>
  <dcterms:modified xsi:type="dcterms:W3CDTF">2019-12-13T12:21:00Z</dcterms:modified>
</cp:coreProperties>
</file>